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61C" w:rsidRDefault="002F761C" w:rsidP="00816C44">
      <w:pPr>
        <w:keepLines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04852" w:rsidRPr="005505B5" w:rsidRDefault="00304852" w:rsidP="00304852">
      <w:pPr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505B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АДМИНИСТРАЦИЯ </w:t>
      </w:r>
    </w:p>
    <w:p w:rsidR="00304852" w:rsidRPr="005505B5" w:rsidRDefault="00304852" w:rsidP="00304852">
      <w:pPr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505B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СИДОРОВСКОГО СЕЛЬСОВЕТА</w:t>
      </w:r>
    </w:p>
    <w:p w:rsidR="00304852" w:rsidRPr="005505B5" w:rsidRDefault="00304852" w:rsidP="00304852">
      <w:pPr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5505B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КОЛЫВАНСКОГО  РАЙОНА</w:t>
      </w:r>
      <w:proofErr w:type="gramEnd"/>
    </w:p>
    <w:p w:rsidR="00304852" w:rsidRPr="005505B5" w:rsidRDefault="00304852" w:rsidP="00304852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5505B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НОВОСИБИРСКОЙ  ОБЛАСТИ</w:t>
      </w:r>
      <w:proofErr w:type="gramEnd"/>
    </w:p>
    <w:p w:rsidR="00304852" w:rsidRPr="005505B5" w:rsidRDefault="00304852" w:rsidP="00ED1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852" w:rsidRPr="005505B5" w:rsidRDefault="00304852" w:rsidP="00304852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A4C75" w:rsidRPr="009B59B3" w:rsidRDefault="00304852" w:rsidP="009B59B3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9B59B3" w:rsidRPr="009B5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04852" w:rsidRPr="005505B5" w:rsidRDefault="00304852" w:rsidP="009B59B3">
      <w:pPr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04852" w:rsidRPr="005505B5" w:rsidRDefault="00304852" w:rsidP="00304852">
      <w:pPr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A56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2F7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E2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03.2023</w:t>
      </w:r>
      <w:r w:rsidRPr="00550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Pr="00550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0C6C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562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</w:p>
    <w:p w:rsidR="003B186D" w:rsidRPr="003B186D" w:rsidRDefault="0043609A" w:rsidP="003B18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B36">
        <w:rPr>
          <w:b/>
          <w:sz w:val="28"/>
          <w:szCs w:val="28"/>
        </w:rPr>
        <w:br/>
      </w:r>
      <w:r w:rsidR="003B186D" w:rsidRPr="003B186D">
        <w:rPr>
          <w:rFonts w:ascii="Times New Roman" w:hAnsi="Times New Roman" w:cs="Times New Roman"/>
          <w:b/>
          <w:sz w:val="28"/>
          <w:szCs w:val="28"/>
        </w:rPr>
        <w:t>Об уста</w:t>
      </w:r>
      <w:r w:rsidR="003B186D">
        <w:rPr>
          <w:rFonts w:ascii="Times New Roman" w:hAnsi="Times New Roman" w:cs="Times New Roman"/>
          <w:b/>
          <w:sz w:val="28"/>
          <w:szCs w:val="28"/>
        </w:rPr>
        <w:t>новлении порядка осуществления а</w:t>
      </w:r>
      <w:r w:rsidR="003B186D" w:rsidRPr="003B186D">
        <w:rPr>
          <w:rFonts w:ascii="Times New Roman" w:hAnsi="Times New Roman" w:cs="Times New Roman"/>
          <w:b/>
          <w:sz w:val="28"/>
          <w:szCs w:val="28"/>
        </w:rPr>
        <w:t xml:space="preserve">дминистрацией </w:t>
      </w:r>
      <w:proofErr w:type="spellStart"/>
      <w:r w:rsidR="003B186D" w:rsidRPr="003B186D">
        <w:rPr>
          <w:rFonts w:ascii="Times New Roman" w:hAnsi="Times New Roman" w:cs="Times New Roman"/>
          <w:b/>
          <w:sz w:val="28"/>
          <w:szCs w:val="28"/>
        </w:rPr>
        <w:t>Сидоровского</w:t>
      </w:r>
      <w:proofErr w:type="spellEnd"/>
      <w:r w:rsidR="003B186D" w:rsidRPr="003B186D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3B186D" w:rsidRPr="003B186D">
        <w:rPr>
          <w:rFonts w:ascii="Times New Roman" w:hAnsi="Times New Roman" w:cs="Times New Roman"/>
          <w:b/>
          <w:sz w:val="28"/>
          <w:szCs w:val="28"/>
        </w:rPr>
        <w:t>Колыванского</w:t>
      </w:r>
      <w:proofErr w:type="spellEnd"/>
      <w:r w:rsidR="003B186D" w:rsidRPr="003B186D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полномочий по внутреннему муниципальному финансовому контролю</w:t>
      </w:r>
    </w:p>
    <w:p w:rsidR="003E2673" w:rsidRPr="003E2673" w:rsidRDefault="003E2673" w:rsidP="003E267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E2673" w:rsidRPr="009B59B3" w:rsidRDefault="003B186D" w:rsidP="009B5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З статьи 269.2 Бюджетного кодекса Российской Федерации, Федеральным законом от 06.10.2003 № 13 «Об общих принципах организации местного самоуправления в Российской Федерации»,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9B59B3" w:rsidRPr="009B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Сидоровского</w:t>
      </w:r>
      <w:proofErr w:type="spellEnd"/>
      <w:r w:rsidRPr="003B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B18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3B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целях установления единых правил к осуществлению внутреннего муниципального финансового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59B3" w:rsidRPr="009B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9B59B3" w:rsidRPr="009B59B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Сидоровского</w:t>
      </w:r>
      <w:proofErr w:type="spellEnd"/>
      <w:r w:rsidR="009B59B3" w:rsidRPr="009B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9B59B3" w:rsidRPr="009B59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="009B59B3" w:rsidRPr="009B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</w:t>
      </w:r>
    </w:p>
    <w:p w:rsidR="00106F2B" w:rsidRPr="009B59B3" w:rsidRDefault="009B59B3" w:rsidP="003E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9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3B186D" w:rsidRPr="003B186D" w:rsidRDefault="003E2673" w:rsidP="00446E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B186D" w:rsidRPr="003B186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B186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 Порядок осуществления а</w:t>
      </w:r>
      <w:r w:rsidR="003B186D" w:rsidRPr="003B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proofErr w:type="spellStart"/>
      <w:r w:rsidR="003B186D" w:rsidRPr="003B186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Сидоровского</w:t>
      </w:r>
      <w:proofErr w:type="spellEnd"/>
      <w:r w:rsidR="003B186D" w:rsidRPr="003B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3B186D" w:rsidRPr="003B18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="003B186D" w:rsidRPr="003B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полномочий по внутреннему муниципальному финансов</w:t>
      </w:r>
      <w:r w:rsidR="003B186D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контролю согласно приложения</w:t>
      </w:r>
      <w:r w:rsidR="003B186D" w:rsidRPr="003B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к настоящему постановлению</w:t>
      </w:r>
      <w:r w:rsidR="003B18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59B3" w:rsidRPr="003E2673" w:rsidRDefault="003B186D" w:rsidP="009B5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B59B3" w:rsidRPr="009B5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Опубликовать настоящее постановление в информационной газете «Бюллетень </w:t>
      </w:r>
      <w:proofErr w:type="spellStart"/>
      <w:r w:rsidR="009B59B3" w:rsidRPr="009B5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Сидоровского</w:t>
      </w:r>
      <w:proofErr w:type="spellEnd"/>
      <w:r w:rsidR="009B59B3" w:rsidRPr="009B5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сельсовета», разместить на официальном сайте администрации </w:t>
      </w:r>
      <w:proofErr w:type="spellStart"/>
      <w:r w:rsidR="009B59B3" w:rsidRPr="009B5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Сидоровского</w:t>
      </w:r>
      <w:proofErr w:type="spellEnd"/>
      <w:r w:rsidR="009B59B3" w:rsidRPr="009B5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="009B59B3" w:rsidRPr="009B5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Колыванского</w:t>
      </w:r>
      <w:proofErr w:type="spellEnd"/>
      <w:r w:rsidR="009B59B3" w:rsidRPr="009B5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  <w:r w:rsidR="009B59B3" w:rsidRPr="009B59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2673" w:rsidRPr="003E2673" w:rsidRDefault="003B186D" w:rsidP="00106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E2673" w:rsidRPr="003E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9B59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3E2673" w:rsidRPr="003E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подписания.</w:t>
      </w:r>
    </w:p>
    <w:p w:rsidR="000555F4" w:rsidRPr="001A26AB" w:rsidRDefault="003B186D" w:rsidP="00E97B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555F4" w:rsidRPr="001A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555F4" w:rsidRP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</w:t>
      </w:r>
      <w:r w:rsidR="0047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="000555F4" w:rsidRP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9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0555F4" w:rsidRP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ED176F" w:rsidRDefault="00ED176F" w:rsidP="00771A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F2B" w:rsidRPr="00304852" w:rsidRDefault="00106F2B" w:rsidP="00771A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52" w:rsidRPr="00304852" w:rsidRDefault="00304852" w:rsidP="0030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85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04852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0485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04852" w:rsidRPr="00304852" w:rsidRDefault="00304852" w:rsidP="0030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4852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04852">
        <w:rPr>
          <w:rFonts w:ascii="Times New Roman" w:hAnsi="Times New Roman" w:cs="Times New Roman"/>
          <w:sz w:val="28"/>
          <w:szCs w:val="28"/>
        </w:rPr>
        <w:t xml:space="preserve"> района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304852">
        <w:rPr>
          <w:rFonts w:ascii="Times New Roman" w:hAnsi="Times New Roman" w:cs="Times New Roman"/>
          <w:sz w:val="28"/>
          <w:szCs w:val="28"/>
        </w:rPr>
        <w:t xml:space="preserve"> </w:t>
      </w:r>
      <w:r w:rsidR="0098411C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304852">
        <w:rPr>
          <w:rFonts w:ascii="Times New Roman" w:hAnsi="Times New Roman" w:cs="Times New Roman"/>
          <w:sz w:val="28"/>
          <w:szCs w:val="28"/>
        </w:rPr>
        <w:t>Халяпин</w:t>
      </w:r>
      <w:proofErr w:type="spellEnd"/>
      <w:r w:rsidRPr="00304852">
        <w:rPr>
          <w:rFonts w:ascii="Times New Roman" w:hAnsi="Times New Roman" w:cs="Times New Roman"/>
          <w:sz w:val="28"/>
          <w:szCs w:val="28"/>
        </w:rPr>
        <w:t xml:space="preserve"> В.М.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A82982" w:rsidRDefault="00304852" w:rsidP="00123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852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</w:t>
      </w:r>
    </w:p>
    <w:p w:rsidR="003F56C8" w:rsidRDefault="003F56C8" w:rsidP="00123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6C8" w:rsidRDefault="003F56C8" w:rsidP="00123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86D" w:rsidRDefault="003B186D" w:rsidP="003B1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86D" w:rsidRDefault="003B186D" w:rsidP="003B1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86D" w:rsidRDefault="003B186D" w:rsidP="003B1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86D" w:rsidRDefault="003B186D" w:rsidP="003B1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86D" w:rsidRDefault="003B186D" w:rsidP="003B1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86D" w:rsidRDefault="003B186D" w:rsidP="003B1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86D" w:rsidRDefault="003B186D" w:rsidP="003B186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3B186D" w:rsidRDefault="003B186D" w:rsidP="003B186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B186D">
        <w:rPr>
          <w:rFonts w:ascii="Times New Roman" w:hAnsi="Times New Roman" w:cs="Times New Roman"/>
        </w:rPr>
        <w:t>Утвержден</w:t>
      </w:r>
      <w:r>
        <w:rPr>
          <w:rFonts w:ascii="Times New Roman" w:hAnsi="Times New Roman" w:cs="Times New Roman"/>
        </w:rPr>
        <w:t xml:space="preserve">о </w:t>
      </w:r>
    </w:p>
    <w:p w:rsidR="003B186D" w:rsidRPr="003B186D" w:rsidRDefault="003B186D" w:rsidP="003B186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3B186D">
        <w:rPr>
          <w:rFonts w:ascii="Times New Roman" w:hAnsi="Times New Roman" w:cs="Times New Roman"/>
        </w:rPr>
        <w:t xml:space="preserve">остановлением администрации </w:t>
      </w:r>
    </w:p>
    <w:p w:rsidR="003B186D" w:rsidRDefault="003B186D" w:rsidP="003B186D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3B186D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идоровского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B186D">
        <w:rPr>
          <w:rFonts w:ascii="Times New Roman" w:hAnsi="Times New Roman" w:cs="Times New Roman"/>
        </w:rPr>
        <w:t xml:space="preserve">сельсовета </w:t>
      </w:r>
    </w:p>
    <w:p w:rsidR="003B186D" w:rsidRDefault="003B186D" w:rsidP="003B186D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3B186D">
        <w:rPr>
          <w:rFonts w:ascii="Times New Roman" w:hAnsi="Times New Roman" w:cs="Times New Roman"/>
        </w:rPr>
        <w:t>Колыванского</w:t>
      </w:r>
      <w:proofErr w:type="spellEnd"/>
      <w:r w:rsidRPr="003B186D">
        <w:rPr>
          <w:rFonts w:ascii="Times New Roman" w:hAnsi="Times New Roman" w:cs="Times New Roman"/>
        </w:rPr>
        <w:t xml:space="preserve"> района</w:t>
      </w:r>
      <w:r w:rsidRPr="003B186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620" cy="76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</w:p>
    <w:p w:rsidR="003B186D" w:rsidRDefault="003B186D" w:rsidP="003B186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B186D">
        <w:rPr>
          <w:rFonts w:ascii="Times New Roman" w:hAnsi="Times New Roman" w:cs="Times New Roman"/>
        </w:rPr>
        <w:t>Новосибирской области</w:t>
      </w:r>
    </w:p>
    <w:p w:rsidR="003B186D" w:rsidRDefault="003B186D" w:rsidP="003B186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A562A8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.03.2023 №</w:t>
      </w:r>
      <w:r w:rsidR="00A562A8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 xml:space="preserve"> </w:t>
      </w:r>
    </w:p>
    <w:p w:rsidR="003B186D" w:rsidRPr="003B186D" w:rsidRDefault="003B186D" w:rsidP="003B186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B186D" w:rsidRPr="003B186D" w:rsidRDefault="003B186D" w:rsidP="003B18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86D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администрацией </w:t>
      </w:r>
      <w:proofErr w:type="spellStart"/>
      <w:r w:rsidRPr="003B186D">
        <w:rPr>
          <w:rFonts w:ascii="Times New Roman" w:hAnsi="Times New Roman" w:cs="Times New Roman"/>
          <w:b/>
          <w:sz w:val="28"/>
          <w:szCs w:val="28"/>
        </w:rPr>
        <w:t>Сидоровского</w:t>
      </w:r>
      <w:proofErr w:type="spellEnd"/>
      <w:r w:rsidRPr="003B186D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3B186D">
        <w:rPr>
          <w:rFonts w:ascii="Times New Roman" w:hAnsi="Times New Roman" w:cs="Times New Roman"/>
          <w:b/>
          <w:sz w:val="28"/>
          <w:szCs w:val="28"/>
        </w:rPr>
        <w:t>Колыванского</w:t>
      </w:r>
      <w:proofErr w:type="spellEnd"/>
      <w:r w:rsidRPr="003B1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86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86D">
        <w:rPr>
          <w:rFonts w:ascii="Times New Roman" w:hAnsi="Times New Roman" w:cs="Times New Roman"/>
          <w:b/>
          <w:sz w:val="28"/>
          <w:szCs w:val="28"/>
        </w:rPr>
        <w:t>района Новосибирской области полномочий по внутреннему муниципальному финансовому контролю</w:t>
      </w:r>
    </w:p>
    <w:p w:rsidR="003B186D" w:rsidRPr="003B186D" w:rsidRDefault="003B186D" w:rsidP="003B18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86D" w:rsidRPr="003B186D" w:rsidRDefault="003B186D" w:rsidP="003B18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3B186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B186D" w:rsidRPr="003B186D" w:rsidRDefault="003B186D" w:rsidP="003B18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27E" w:rsidRDefault="003B186D" w:rsidP="0049727E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B186D">
        <w:rPr>
          <w:rFonts w:ascii="Times New Roman" w:hAnsi="Times New Roman" w:cs="Times New Roman"/>
          <w:sz w:val="28"/>
          <w:szCs w:val="28"/>
        </w:rPr>
        <w:t xml:space="preserve">Порядок осуществления полномочий по внутреннему муниципальному финансовому контролю (далее Порядок) устанавливает основания и порядок проведения проверок, ревизий, обследований, права и обязанности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должнотных</w:t>
      </w:r>
      <w:proofErr w:type="spellEnd"/>
      <w:r w:rsidRPr="003B186D">
        <w:rPr>
          <w:rFonts w:ascii="Times New Roman" w:hAnsi="Times New Roman" w:cs="Times New Roman"/>
          <w:sz w:val="28"/>
          <w:szCs w:val="28"/>
        </w:rPr>
        <w:t xml:space="preserve"> лиц, ответственных за осуществление внутреннего муниципального финансового контроля, права и обязанности объектов внутреннего муниципального финансового контроля.</w:t>
      </w:r>
      <w:r w:rsidRPr="003B18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0E264B9B" wp14:editId="6E2F3985">
            <wp:simplePos x="0" y="0"/>
            <wp:positionH relativeFrom="page">
              <wp:posOffset>814070</wp:posOffset>
            </wp:positionH>
            <wp:positionV relativeFrom="page">
              <wp:posOffset>4297680</wp:posOffset>
            </wp:positionV>
            <wp:extent cx="18415" cy="18415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18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24BE96B5" wp14:editId="3EA86D1A">
            <wp:simplePos x="0" y="0"/>
            <wp:positionH relativeFrom="page">
              <wp:posOffset>822960</wp:posOffset>
            </wp:positionH>
            <wp:positionV relativeFrom="page">
              <wp:posOffset>9762490</wp:posOffset>
            </wp:positionV>
            <wp:extent cx="18415" cy="18415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86D" w:rsidRPr="003B186D" w:rsidRDefault="003B186D" w:rsidP="0049727E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B186D">
        <w:rPr>
          <w:rFonts w:ascii="Times New Roman" w:hAnsi="Times New Roman" w:cs="Times New Roman"/>
          <w:sz w:val="28"/>
          <w:szCs w:val="28"/>
        </w:rPr>
        <w:t>Непосредственное осуществл</w:t>
      </w:r>
      <w:r>
        <w:rPr>
          <w:rFonts w:ascii="Times New Roman" w:hAnsi="Times New Roman" w:cs="Times New Roman"/>
          <w:sz w:val="28"/>
          <w:szCs w:val="28"/>
        </w:rPr>
        <w:t xml:space="preserve">ение внутреннего муниципального финансового </w:t>
      </w:r>
      <w:r w:rsidRPr="003B186D">
        <w:rPr>
          <w:rFonts w:ascii="Times New Roman" w:hAnsi="Times New Roman" w:cs="Times New Roman"/>
          <w:sz w:val="28"/>
          <w:szCs w:val="28"/>
        </w:rPr>
        <w:t xml:space="preserve">контроля обеспечивается </w:t>
      </w:r>
      <w:r w:rsidR="0049727E">
        <w:rPr>
          <w:rFonts w:ascii="Times New Roman" w:hAnsi="Times New Roman" w:cs="Times New Roman"/>
          <w:sz w:val="28"/>
          <w:szCs w:val="28"/>
        </w:rPr>
        <w:t>а</w:t>
      </w:r>
      <w:r w:rsidRPr="003B186D">
        <w:rPr>
          <w:rFonts w:ascii="Times New Roman" w:hAnsi="Times New Roman" w:cs="Times New Roman"/>
          <w:sz w:val="28"/>
          <w:szCs w:val="28"/>
        </w:rPr>
        <w:t>дминистраци</w:t>
      </w:r>
      <w:r w:rsidR="0049727E">
        <w:rPr>
          <w:rFonts w:ascii="Times New Roman" w:hAnsi="Times New Roman" w:cs="Times New Roman"/>
          <w:sz w:val="28"/>
          <w:szCs w:val="28"/>
        </w:rPr>
        <w:t>ей</w:t>
      </w:r>
      <w:r w:rsidRPr="003B1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6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идоровского</w:t>
      </w:r>
      <w:proofErr w:type="spellEnd"/>
      <w:r w:rsidRPr="003B186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186D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B186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орган контроля).</w:t>
      </w:r>
    </w:p>
    <w:p w:rsidR="0049727E" w:rsidRDefault="003B186D" w:rsidP="00497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86D">
        <w:rPr>
          <w:rFonts w:ascii="Times New Roman" w:hAnsi="Times New Roman" w:cs="Times New Roman"/>
          <w:sz w:val="28"/>
          <w:szCs w:val="28"/>
        </w:rPr>
        <w:t>Лицо, уполномоченное на осуществление внутреннего муниципального финансового контр</w:t>
      </w:r>
      <w:r w:rsidR="0049727E">
        <w:rPr>
          <w:rFonts w:ascii="Times New Roman" w:hAnsi="Times New Roman" w:cs="Times New Roman"/>
          <w:sz w:val="28"/>
          <w:szCs w:val="28"/>
        </w:rPr>
        <w:t>оля, назначается Распоряжением а</w:t>
      </w:r>
      <w:r w:rsidRPr="003B186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3B186D">
        <w:rPr>
          <w:rFonts w:ascii="Times New Roman" w:hAnsi="Times New Roman" w:cs="Times New Roman"/>
          <w:sz w:val="28"/>
          <w:szCs w:val="28"/>
        </w:rPr>
        <w:t>С</w:t>
      </w:r>
      <w:r w:rsidR="0049727E">
        <w:rPr>
          <w:rFonts w:ascii="Times New Roman" w:hAnsi="Times New Roman" w:cs="Times New Roman"/>
          <w:sz w:val="28"/>
          <w:szCs w:val="28"/>
        </w:rPr>
        <w:t>идоровского</w:t>
      </w:r>
      <w:proofErr w:type="spellEnd"/>
      <w:r w:rsidR="0049727E">
        <w:rPr>
          <w:rFonts w:ascii="Times New Roman" w:hAnsi="Times New Roman" w:cs="Times New Roman"/>
          <w:sz w:val="28"/>
          <w:szCs w:val="28"/>
        </w:rPr>
        <w:t xml:space="preserve"> </w:t>
      </w:r>
      <w:r w:rsidRPr="003B186D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3B186D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B186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  <w:r w:rsidRPr="003B18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" cy="152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27E" w:rsidRDefault="003B186D" w:rsidP="00497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86D">
        <w:rPr>
          <w:rFonts w:ascii="Times New Roman" w:hAnsi="Times New Roman" w:cs="Times New Roman"/>
          <w:sz w:val="28"/>
          <w:szCs w:val="28"/>
        </w:rPr>
        <w:t xml:space="preserve">З. Деятельность органа контроля по осуществлению внутреннего муниципального финансового контроля (далее контрольная деятельность) реализуется посредством проведения проверок, ревизий и обследований (далее </w:t>
      </w:r>
      <w:r w:rsidRPr="003B18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" cy="30480"/>
            <wp:effectExtent l="0" t="0" r="381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86D">
        <w:rPr>
          <w:rFonts w:ascii="Times New Roman" w:hAnsi="Times New Roman" w:cs="Times New Roman"/>
          <w:sz w:val="28"/>
          <w:szCs w:val="28"/>
        </w:rPr>
        <w:t xml:space="preserve"> контрольные мероприятия) и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  <w:r w:rsidR="004972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27E" w:rsidRDefault="0049727E" w:rsidP="00497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B186D" w:rsidRPr="003B186D">
        <w:rPr>
          <w:rFonts w:ascii="Times New Roman" w:hAnsi="Times New Roman" w:cs="Times New Roman"/>
          <w:sz w:val="28"/>
          <w:szCs w:val="28"/>
        </w:rPr>
        <w:t>Перечень объектов контроля установлен Бюджетным кодексом Российской Федерации.</w:t>
      </w:r>
    </w:p>
    <w:p w:rsidR="0049727E" w:rsidRDefault="0049727E" w:rsidP="00497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B186D" w:rsidRPr="003B186D">
        <w:rPr>
          <w:rFonts w:ascii="Times New Roman" w:hAnsi="Times New Roman" w:cs="Times New Roman"/>
          <w:sz w:val="28"/>
          <w:szCs w:val="28"/>
        </w:rPr>
        <w:t>Орган контроля в ходе контрольной деятельности осуществляет:</w:t>
      </w:r>
    </w:p>
    <w:p w:rsidR="0049727E" w:rsidRDefault="0049727E" w:rsidP="00497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3B186D" w:rsidRPr="003B186D">
        <w:rPr>
          <w:rFonts w:ascii="Times New Roman" w:hAnsi="Times New Roman" w:cs="Times New Roman"/>
          <w:sz w:val="28"/>
          <w:szCs w:val="28"/>
        </w:rPr>
        <w:t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учреждений Новосибирской области;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27E" w:rsidRDefault="0049727E" w:rsidP="00497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3B186D" w:rsidRPr="003B186D">
        <w:rPr>
          <w:rFonts w:ascii="Times New Roman" w:hAnsi="Times New Roman" w:cs="Times New Roman"/>
          <w:sz w:val="28"/>
          <w:szCs w:val="28"/>
        </w:rPr>
        <w:t xml:space="preserve"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областного бюджета Новосибирской области. </w:t>
      </w:r>
    </w:p>
    <w:p w:rsidR="0049727E" w:rsidRDefault="0049727E" w:rsidP="00497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3B186D" w:rsidRPr="003B186D">
        <w:rPr>
          <w:rFonts w:ascii="Times New Roman" w:hAnsi="Times New Roman" w:cs="Times New Roman"/>
          <w:sz w:val="28"/>
          <w:szCs w:val="28"/>
        </w:rPr>
        <w:t>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</w:t>
      </w:r>
      <w:r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условий </w:t>
      </w:r>
      <w:r w:rsidR="003B186D" w:rsidRPr="003B186D">
        <w:rPr>
          <w:rFonts w:ascii="Times New Roman" w:hAnsi="Times New Roman" w:cs="Times New Roman"/>
          <w:sz w:val="28"/>
          <w:szCs w:val="28"/>
        </w:rPr>
        <w:t xml:space="preserve">договоров (соглашений), заключенных в целях </w:t>
      </w:r>
      <w:r w:rsidR="003B186D" w:rsidRPr="003B18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186D" w:rsidRPr="003B186D">
        <w:rPr>
          <w:rFonts w:ascii="Times New Roman" w:hAnsi="Times New Roman" w:cs="Times New Roman"/>
          <w:sz w:val="28"/>
          <w:szCs w:val="28"/>
        </w:rPr>
        <w:t>исполнения государственных контрактов;</w:t>
      </w:r>
    </w:p>
    <w:p w:rsidR="0049727E" w:rsidRDefault="0049727E" w:rsidP="00497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5.4. </w:t>
      </w:r>
      <w:r w:rsidR="003B186D" w:rsidRPr="003B186D">
        <w:rPr>
          <w:rFonts w:ascii="Times New Roman" w:hAnsi="Times New Roman" w:cs="Times New Roman"/>
          <w:sz w:val="28"/>
          <w:szCs w:val="28"/>
        </w:rPr>
        <w:t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программ Новосибирской области, отчетов об исполнении государственных заданий, отчетов о достижении значений показателей результативности предоставления средств из бюджета;</w:t>
      </w:r>
    </w:p>
    <w:p w:rsidR="0049727E" w:rsidRDefault="0049727E" w:rsidP="00497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3B186D" w:rsidRPr="003B186D">
        <w:rPr>
          <w:rFonts w:ascii="Times New Roman" w:hAnsi="Times New Roman" w:cs="Times New Roman"/>
          <w:sz w:val="28"/>
          <w:szCs w:val="28"/>
        </w:rPr>
        <w:t xml:space="preserve"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</w:t>
      </w:r>
      <w:r w:rsidR="003B186D" w:rsidRPr="003B18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" cy="152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3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186D" w:rsidRPr="003B186D">
        <w:rPr>
          <w:rFonts w:ascii="Times New Roman" w:hAnsi="Times New Roman" w:cs="Times New Roman"/>
          <w:sz w:val="28"/>
          <w:szCs w:val="28"/>
        </w:rPr>
        <w:t>контроль в сфере закупок), в отношении:</w:t>
      </w:r>
    </w:p>
    <w:p w:rsidR="0049727E" w:rsidRDefault="003B186D" w:rsidP="00497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86D">
        <w:rPr>
          <w:rFonts w:ascii="Times New Roman" w:hAnsi="Times New Roman" w:cs="Times New Roman"/>
          <w:sz w:val="28"/>
          <w:szCs w:val="28"/>
        </w:rPr>
        <w:t xml:space="preserve">а) соблюдения правил нормирования в сфере закупок, установленных в соответствии со статьей 19 Федерального закона от 05.04.2013 № 44-ФЗ «О контрактной системе в сфере закупок товаров, работ, услуг для обеспечения государственных и муниципальных </w:t>
      </w:r>
      <w:r w:rsidR="0049727E">
        <w:rPr>
          <w:rFonts w:ascii="Times New Roman" w:hAnsi="Times New Roman" w:cs="Times New Roman"/>
          <w:sz w:val="28"/>
          <w:szCs w:val="28"/>
        </w:rPr>
        <w:t xml:space="preserve">нужд» (далее </w:t>
      </w:r>
      <w:r w:rsidRPr="003B186D">
        <w:rPr>
          <w:rFonts w:ascii="Times New Roman" w:hAnsi="Times New Roman" w:cs="Times New Roman"/>
          <w:sz w:val="28"/>
          <w:szCs w:val="28"/>
        </w:rPr>
        <w:t>Закон № 44-03);</w:t>
      </w:r>
    </w:p>
    <w:p w:rsidR="0049727E" w:rsidRDefault="003B186D" w:rsidP="00497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8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437957E3" wp14:editId="212D6CDE">
            <wp:simplePos x="0" y="0"/>
            <wp:positionH relativeFrom="page">
              <wp:posOffset>814070</wp:posOffset>
            </wp:positionH>
            <wp:positionV relativeFrom="page">
              <wp:posOffset>4178935</wp:posOffset>
            </wp:positionV>
            <wp:extent cx="18415" cy="18415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3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18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66B64C79" wp14:editId="7AA0B743">
            <wp:simplePos x="0" y="0"/>
            <wp:positionH relativeFrom="page">
              <wp:posOffset>822960</wp:posOffset>
            </wp:positionH>
            <wp:positionV relativeFrom="page">
              <wp:posOffset>6918960</wp:posOffset>
            </wp:positionV>
            <wp:extent cx="18415" cy="889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3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18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02A38878" wp14:editId="56B71246">
            <wp:simplePos x="0" y="0"/>
            <wp:positionH relativeFrom="page">
              <wp:posOffset>1161415</wp:posOffset>
            </wp:positionH>
            <wp:positionV relativeFrom="page">
              <wp:posOffset>9625330</wp:posOffset>
            </wp:positionV>
            <wp:extent cx="18415" cy="18415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4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18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 wp14:anchorId="4844E77D" wp14:editId="16719203">
            <wp:simplePos x="0" y="0"/>
            <wp:positionH relativeFrom="page">
              <wp:posOffset>831850</wp:posOffset>
            </wp:positionH>
            <wp:positionV relativeFrom="page">
              <wp:posOffset>9653270</wp:posOffset>
            </wp:positionV>
            <wp:extent cx="18415" cy="1841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4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186D">
        <w:rPr>
          <w:rFonts w:ascii="Times New Roman" w:hAnsi="Times New Roman" w:cs="Times New Roman"/>
          <w:sz w:val="28"/>
          <w:szCs w:val="28"/>
        </w:rPr>
        <w:t>б)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49727E" w:rsidRDefault="003B186D" w:rsidP="00497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86D">
        <w:rPr>
          <w:rFonts w:ascii="Times New Roman" w:hAnsi="Times New Roman" w:cs="Times New Roman"/>
          <w:sz w:val="28"/>
          <w:szCs w:val="28"/>
        </w:rPr>
        <w:t>в) собл</w:t>
      </w:r>
      <w:r w:rsidR="0049727E">
        <w:rPr>
          <w:rFonts w:ascii="Times New Roman" w:hAnsi="Times New Roman" w:cs="Times New Roman"/>
          <w:sz w:val="28"/>
          <w:szCs w:val="28"/>
        </w:rPr>
        <w:t xml:space="preserve">юдения предусмотренных </w:t>
      </w:r>
      <w:r w:rsidR="0049727E" w:rsidRPr="00BC555E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BC555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C555E">
        <w:rPr>
          <w:rFonts w:ascii="Times New Roman" w:hAnsi="Times New Roman" w:cs="Times New Roman"/>
          <w:sz w:val="28"/>
          <w:szCs w:val="28"/>
        </w:rPr>
        <w:t xml:space="preserve"> 44-ФЗ </w:t>
      </w:r>
      <w:r w:rsidR="0049727E">
        <w:rPr>
          <w:rFonts w:ascii="Times New Roman" w:hAnsi="Times New Roman" w:cs="Times New Roman"/>
          <w:sz w:val="28"/>
          <w:szCs w:val="28"/>
        </w:rPr>
        <w:t>требований к исполнению,</w:t>
      </w:r>
    </w:p>
    <w:p w:rsidR="0049727E" w:rsidRDefault="003B186D" w:rsidP="003B1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6D">
        <w:rPr>
          <w:rFonts w:ascii="Times New Roman" w:hAnsi="Times New Roman" w:cs="Times New Roman"/>
          <w:sz w:val="28"/>
          <w:szCs w:val="28"/>
        </w:rPr>
        <w:t>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49727E" w:rsidRDefault="003B186D" w:rsidP="00497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86D">
        <w:rPr>
          <w:rFonts w:ascii="Times New Roman" w:hAnsi="Times New Roman" w:cs="Times New Roman"/>
          <w:sz w:val="28"/>
          <w:szCs w:val="28"/>
        </w:rPr>
        <w:t>г) соответствия использования поставленного товара, выполненной работы (ее результата) или оказанной услуги целям осуществления закупки</w:t>
      </w:r>
      <w:r w:rsidR="0049727E">
        <w:rPr>
          <w:rFonts w:ascii="Times New Roman" w:hAnsi="Times New Roman" w:cs="Times New Roman"/>
          <w:sz w:val="28"/>
          <w:szCs w:val="28"/>
        </w:rPr>
        <w:t>.</w:t>
      </w:r>
    </w:p>
    <w:p w:rsidR="0079050F" w:rsidRDefault="0049727E" w:rsidP="00790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="003B186D" w:rsidRPr="003B186D">
        <w:rPr>
          <w:rFonts w:ascii="Times New Roman" w:hAnsi="Times New Roman" w:cs="Times New Roman"/>
          <w:sz w:val="28"/>
          <w:szCs w:val="28"/>
        </w:rPr>
        <w:t xml:space="preserve">контроль за соблюдением законодательства Российской Федерации, иных нормативных правовых актов, соглашений, определяющих порядок использования средств, предоставленных из бюджета </w:t>
      </w:r>
      <w:proofErr w:type="spellStart"/>
      <w:r w:rsidR="003B186D" w:rsidRPr="00BC555E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="003B186D" w:rsidRPr="00BC555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3B186D" w:rsidRPr="003B186D">
        <w:rPr>
          <w:rFonts w:ascii="Times New Roman" w:hAnsi="Times New Roman" w:cs="Times New Roman"/>
          <w:sz w:val="28"/>
          <w:szCs w:val="28"/>
        </w:rPr>
        <w:t>.</w:t>
      </w:r>
    </w:p>
    <w:p w:rsidR="0079050F" w:rsidRDefault="0079050F" w:rsidP="00790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B186D" w:rsidRPr="003B186D">
        <w:rPr>
          <w:rFonts w:ascii="Times New Roman" w:hAnsi="Times New Roman" w:cs="Times New Roman"/>
          <w:sz w:val="28"/>
          <w:szCs w:val="28"/>
        </w:rPr>
        <w:t>Контрольная деятельность осуществляется путем проведения плановых и внеплановых контрольных мероприятий.</w:t>
      </w:r>
    </w:p>
    <w:p w:rsidR="0079050F" w:rsidRDefault="0079050F" w:rsidP="00790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B186D" w:rsidRPr="003B186D">
        <w:rPr>
          <w:rFonts w:ascii="Times New Roman" w:hAnsi="Times New Roman" w:cs="Times New Roman"/>
          <w:sz w:val="28"/>
          <w:szCs w:val="28"/>
        </w:rPr>
        <w:t>Плановые контрольные мероприятия при осуществлении полномочий по внутреннему муниципальному финансовому контролю назначаются на основании плана контрольных мероприятий, утверждаемо</w:t>
      </w:r>
      <w:r>
        <w:rPr>
          <w:rFonts w:ascii="Times New Roman" w:hAnsi="Times New Roman" w:cs="Times New Roman"/>
          <w:sz w:val="28"/>
          <w:szCs w:val="28"/>
        </w:rPr>
        <w:t>го постановлением а</w:t>
      </w:r>
      <w:r w:rsidR="003B186D" w:rsidRPr="003B186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3B186D" w:rsidRPr="003B186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идоровского</w:t>
      </w:r>
      <w:proofErr w:type="spellEnd"/>
      <w:r w:rsidR="003B186D" w:rsidRPr="003B186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B186D" w:rsidRPr="003B186D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="003B186D" w:rsidRPr="003B186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3A61" w:rsidRDefault="0079050F" w:rsidP="00DC3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 </w:t>
      </w:r>
      <w:r w:rsidR="003B186D" w:rsidRPr="003B186D">
        <w:rPr>
          <w:rFonts w:ascii="Times New Roman" w:hAnsi="Times New Roman" w:cs="Times New Roman"/>
          <w:sz w:val="28"/>
          <w:szCs w:val="28"/>
        </w:rPr>
        <w:t xml:space="preserve">Внеплановые контрольные мероприятия назначаются на основании поручений Главы </w:t>
      </w:r>
      <w:proofErr w:type="spellStart"/>
      <w:r w:rsidR="003B186D" w:rsidRPr="003B186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идоровского</w:t>
      </w:r>
      <w:proofErr w:type="spellEnd"/>
      <w:r w:rsidR="003B186D" w:rsidRPr="003B186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B186D" w:rsidRPr="003B186D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="003B186D" w:rsidRPr="003B186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соответствии с:</w:t>
      </w:r>
    </w:p>
    <w:p w:rsidR="00DC3A61" w:rsidRDefault="0079050F" w:rsidP="00DC3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поступлениями обращений г</w:t>
      </w:r>
      <w:r w:rsidR="003B186D" w:rsidRPr="003B186D">
        <w:rPr>
          <w:rFonts w:ascii="Times New Roman" w:hAnsi="Times New Roman" w:cs="Times New Roman"/>
          <w:sz w:val="28"/>
          <w:szCs w:val="28"/>
        </w:rPr>
        <w:t>раждан, объединений граждан, юридических лиц, содержащих информацию о нарушениях нормативных правовых актов, регули</w:t>
      </w:r>
      <w:r>
        <w:rPr>
          <w:rFonts w:ascii="Times New Roman" w:hAnsi="Times New Roman" w:cs="Times New Roman"/>
          <w:sz w:val="28"/>
          <w:szCs w:val="28"/>
        </w:rPr>
        <w:t>рующих бюджетные правоотношения;</w:t>
      </w:r>
    </w:p>
    <w:p w:rsidR="00DC3A61" w:rsidRDefault="00DC3A61" w:rsidP="00DC3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Pr="00DC3A6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3A61">
        <w:rPr>
          <w:rFonts w:ascii="Times New Roman" w:hAnsi="Times New Roman" w:cs="Times New Roman"/>
          <w:sz w:val="28"/>
          <w:szCs w:val="28"/>
        </w:rPr>
        <w:t>необходимостью проведения встречной проверки в целях установления и (или) подтверждения фактов, связанных с деятельностью проверяемого объекта контроля;</w:t>
      </w:r>
    </w:p>
    <w:p w:rsidR="00DC3A61" w:rsidRDefault="00DC3A61" w:rsidP="00DC3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</w:t>
      </w:r>
      <w:r w:rsidRPr="00DC3A61">
        <w:rPr>
          <w:rFonts w:ascii="Times New Roman" w:hAnsi="Times New Roman" w:cs="Times New Roman"/>
          <w:sz w:val="28"/>
          <w:szCs w:val="28"/>
        </w:rPr>
        <w:t xml:space="preserve">истечением срока исполнения объектами контроля ранее выданных </w:t>
      </w:r>
      <w:r w:rsidRPr="00DC3A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0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3A61">
        <w:rPr>
          <w:rFonts w:ascii="Times New Roman" w:hAnsi="Times New Roman" w:cs="Times New Roman"/>
          <w:sz w:val="28"/>
          <w:szCs w:val="28"/>
        </w:rPr>
        <w:t>представлений и (или) предписаний;</w:t>
      </w:r>
    </w:p>
    <w:p w:rsidR="00DC3A61" w:rsidRPr="00DC3A61" w:rsidRDefault="00DC3A61" w:rsidP="00DC3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 </w:t>
      </w:r>
      <w:r w:rsidRPr="00DC3A61">
        <w:rPr>
          <w:rFonts w:ascii="Times New Roman" w:hAnsi="Times New Roman" w:cs="Times New Roman"/>
          <w:sz w:val="28"/>
          <w:szCs w:val="28"/>
        </w:rPr>
        <w:t>назначением внепланового контрольного мероприятия, в том числе при необходимости проверки представленных объект</w:t>
      </w:r>
      <w:r>
        <w:rPr>
          <w:rFonts w:ascii="Times New Roman" w:hAnsi="Times New Roman" w:cs="Times New Roman"/>
          <w:sz w:val="28"/>
          <w:szCs w:val="28"/>
        </w:rPr>
        <w:t xml:space="preserve">ом контроля возражений, а также </w:t>
      </w:r>
      <w:r w:rsidRPr="00DC3A61">
        <w:rPr>
          <w:rFonts w:ascii="Times New Roman" w:hAnsi="Times New Roman" w:cs="Times New Roman"/>
          <w:sz w:val="28"/>
          <w:szCs w:val="28"/>
        </w:rPr>
        <w:t>дополнительных документов и материалов, влияющих на выводы, сделанные по результатам контрольного мероприятия.</w:t>
      </w:r>
    </w:p>
    <w:p w:rsidR="00DC3A61" w:rsidRDefault="00DC3A61" w:rsidP="00DC3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Pr="00DC3A61">
        <w:rPr>
          <w:rFonts w:ascii="Times New Roman" w:hAnsi="Times New Roman" w:cs="Times New Roman"/>
          <w:sz w:val="28"/>
          <w:szCs w:val="28"/>
        </w:rPr>
        <w:t xml:space="preserve">Контрольные мероприятия проводятся в камеральной (по месту </w:t>
      </w:r>
      <w:r w:rsidRPr="00DC3A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3A61">
        <w:rPr>
          <w:rFonts w:ascii="Times New Roman" w:hAnsi="Times New Roman" w:cs="Times New Roman"/>
          <w:sz w:val="28"/>
          <w:szCs w:val="28"/>
        </w:rPr>
        <w:t xml:space="preserve">нахождения органа контроля) и (или) выездной (по месту нахождения объекта </w:t>
      </w:r>
      <w:r w:rsidRPr="00DC3A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3A61">
        <w:rPr>
          <w:rFonts w:ascii="Times New Roman" w:hAnsi="Times New Roman" w:cs="Times New Roman"/>
          <w:sz w:val="28"/>
          <w:szCs w:val="28"/>
        </w:rPr>
        <w:t>контроля) форме.</w:t>
      </w:r>
    </w:p>
    <w:p w:rsidR="00DC3A61" w:rsidRDefault="00DC3A61" w:rsidP="00DC3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DC3A61">
        <w:rPr>
          <w:rFonts w:ascii="Times New Roman" w:hAnsi="Times New Roman" w:cs="Times New Roman"/>
          <w:sz w:val="28"/>
          <w:szCs w:val="28"/>
        </w:rPr>
        <w:t>В целях реализаци</w:t>
      </w:r>
      <w:r>
        <w:rPr>
          <w:rFonts w:ascii="Times New Roman" w:hAnsi="Times New Roman" w:cs="Times New Roman"/>
          <w:sz w:val="28"/>
          <w:szCs w:val="28"/>
        </w:rPr>
        <w:t>и положений настоящего Порядка а</w:t>
      </w:r>
      <w:r w:rsidRPr="00DC3A6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DC3A6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C3A61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DC3A6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пределах своей компетенции издает нормативные правовые акты, ведомственные правовые акты (стандарты), обеспечивающие осуществление полномочий по внутреннему муниципальному финансовому контролю, в случаях, предусмотренных федеральными стандартами внутреннего государственного (муниципального) финансового контроля.</w:t>
      </w:r>
    </w:p>
    <w:p w:rsidR="00DC3A61" w:rsidRDefault="00783C5E" w:rsidP="00DC3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DC3A61" w:rsidRPr="00DC3A6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DC3A61" w:rsidRPr="00DC3A61">
        <w:rPr>
          <w:rFonts w:ascii="Times New Roman" w:hAnsi="Times New Roman" w:cs="Times New Roman"/>
          <w:sz w:val="28"/>
          <w:szCs w:val="28"/>
        </w:rPr>
        <w:t>С</w:t>
      </w:r>
      <w:r w:rsidR="00DC3A61">
        <w:rPr>
          <w:rFonts w:ascii="Times New Roman" w:hAnsi="Times New Roman" w:cs="Times New Roman"/>
          <w:sz w:val="28"/>
          <w:szCs w:val="28"/>
        </w:rPr>
        <w:t>идоровского</w:t>
      </w:r>
      <w:proofErr w:type="spellEnd"/>
      <w:r w:rsidR="00DC3A61" w:rsidRPr="00DC3A6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C3A61" w:rsidRPr="00DC3A61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="00DC3A61" w:rsidRPr="00DC3A6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целях реализации положений настоящего Порядка </w:t>
      </w:r>
      <w:r w:rsidR="00DC3A61" w:rsidRPr="00DC3A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3A61" w:rsidRPr="00DC3A61">
        <w:rPr>
          <w:rFonts w:ascii="Times New Roman" w:hAnsi="Times New Roman" w:cs="Times New Roman"/>
          <w:sz w:val="28"/>
          <w:szCs w:val="28"/>
        </w:rPr>
        <w:t>вправе утверждать правовые (локальные) акты, устанавливающие распределение полномочий, обязанностей и ответственность структурных подразделений (должностных лиц) и порядок их взаимодействия.</w:t>
      </w:r>
    </w:p>
    <w:p w:rsidR="00DC3A61" w:rsidRDefault="00DC3A61" w:rsidP="00DC3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DC3A61">
        <w:rPr>
          <w:rFonts w:ascii="Times New Roman" w:hAnsi="Times New Roman" w:cs="Times New Roman"/>
          <w:sz w:val="28"/>
          <w:szCs w:val="28"/>
        </w:rPr>
        <w:t>Информация о проведении, в рамках контроля в сфере закупок, плановых и внеплановых проверок, об их результатах и выданных предписаниях, представлениях размещается в единой информационной системе в сфере закупок и (или) реестре жалоб, плановых и внеплановых проверок, принятых по ним решений и выданных предписаний, представлений.</w:t>
      </w:r>
    </w:p>
    <w:p w:rsidR="00783C5E" w:rsidRPr="00DC3A61" w:rsidRDefault="00783C5E" w:rsidP="00DC3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C5E" w:rsidRDefault="00783C5E" w:rsidP="00783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83C5E">
        <w:rPr>
          <w:rFonts w:ascii="Times New Roman" w:hAnsi="Times New Roman" w:cs="Times New Roman"/>
          <w:b/>
          <w:sz w:val="28"/>
          <w:szCs w:val="28"/>
        </w:rPr>
        <w:t>Права и обязанности должностных лиц, связанные с проведением контрольных мероприятий</w:t>
      </w:r>
    </w:p>
    <w:p w:rsidR="00783C5E" w:rsidRPr="00783C5E" w:rsidRDefault="00783C5E" w:rsidP="00783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C5E" w:rsidRDefault="00783C5E" w:rsidP="00783C5E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783C5E">
        <w:rPr>
          <w:rFonts w:ascii="Times New Roman" w:hAnsi="Times New Roman" w:cs="Times New Roman"/>
          <w:sz w:val="28"/>
          <w:szCs w:val="28"/>
        </w:rPr>
        <w:t xml:space="preserve">Проведение контрольного мероприятия осуществляется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3C5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83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C5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идоровского</w:t>
      </w:r>
      <w:proofErr w:type="spellEnd"/>
      <w:r w:rsidRPr="00783C5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83C5E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783C5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либо контрольной группой, вкл</w:t>
      </w:r>
      <w:r>
        <w:rPr>
          <w:rFonts w:ascii="Times New Roman" w:hAnsi="Times New Roman" w:cs="Times New Roman"/>
          <w:sz w:val="28"/>
          <w:szCs w:val="28"/>
        </w:rPr>
        <w:t>ючающей в себя должностных лиц а</w:t>
      </w:r>
      <w:r w:rsidRPr="00783C5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783C5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идоровског</w:t>
      </w:r>
      <w:r w:rsidRPr="00783C5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83C5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83C5E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783C5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а также, в случае необходимости, иных привлеченных к проведению контрольного мероприятия лиц.</w:t>
      </w:r>
      <w:r w:rsidRPr="00783C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C5E" w:rsidRDefault="00783C5E" w:rsidP="00783C5E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783C5E">
        <w:rPr>
          <w:rFonts w:ascii="Times New Roman" w:hAnsi="Times New Roman" w:cs="Times New Roman"/>
          <w:sz w:val="28"/>
          <w:szCs w:val="28"/>
        </w:rPr>
        <w:t xml:space="preserve">Должностными лицами, уполномоченными принимать решения о проведении контрольных мероприятий и периодичности их проведения, </w:t>
      </w:r>
      <w:r w:rsidRPr="00783C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C5E">
        <w:rPr>
          <w:rFonts w:ascii="Times New Roman" w:hAnsi="Times New Roman" w:cs="Times New Roman"/>
          <w:sz w:val="28"/>
          <w:szCs w:val="28"/>
        </w:rPr>
        <w:t xml:space="preserve">является  Глава </w:t>
      </w:r>
      <w:proofErr w:type="spellStart"/>
      <w:r w:rsidRPr="00783C5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идоровского</w:t>
      </w:r>
      <w:proofErr w:type="spellEnd"/>
      <w:r w:rsidRPr="00783C5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83C5E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783C5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83C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C5E">
        <w:rPr>
          <w:rFonts w:ascii="Times New Roman" w:hAnsi="Times New Roman" w:cs="Times New Roman"/>
          <w:sz w:val="28"/>
          <w:szCs w:val="28"/>
        </w:rPr>
        <w:t>Новосибирской области и орган контроля.</w:t>
      </w:r>
    </w:p>
    <w:p w:rsidR="00783C5E" w:rsidRDefault="00783C5E" w:rsidP="00783C5E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783C5E">
        <w:rPr>
          <w:rFonts w:ascii="Times New Roman" w:hAnsi="Times New Roman" w:cs="Times New Roman"/>
          <w:sz w:val="28"/>
          <w:szCs w:val="28"/>
        </w:rPr>
        <w:t xml:space="preserve">Должностное лицо, уполномоченное на проведение контрольных </w:t>
      </w:r>
      <w:r w:rsidRPr="00783C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1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C5E">
        <w:rPr>
          <w:rFonts w:ascii="Times New Roman" w:hAnsi="Times New Roman" w:cs="Times New Roman"/>
          <w:sz w:val="28"/>
          <w:szCs w:val="28"/>
        </w:rPr>
        <w:t>мероприя</w:t>
      </w:r>
      <w:r>
        <w:rPr>
          <w:rFonts w:ascii="Times New Roman" w:hAnsi="Times New Roman" w:cs="Times New Roman"/>
          <w:sz w:val="28"/>
          <w:szCs w:val="28"/>
        </w:rPr>
        <w:t>тий, назначается Распоряжением а</w:t>
      </w:r>
      <w:r w:rsidRPr="00783C5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783C5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идоровского</w:t>
      </w:r>
      <w:proofErr w:type="spellEnd"/>
      <w:r w:rsidRPr="00783C5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83C5E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783C5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4A37A9" w:rsidRDefault="00783C5E" w:rsidP="004A37A9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783C5E">
        <w:rPr>
          <w:rFonts w:ascii="Times New Roman" w:hAnsi="Times New Roman" w:cs="Times New Roman"/>
          <w:sz w:val="28"/>
          <w:szCs w:val="28"/>
        </w:rPr>
        <w:t>Должностные лица, уполномоченные на проведение контрольных мероприятий, должны принимать все меры по предотвращению конфликта интересов при подготовке и проведении контрольных мероприятий.</w:t>
      </w:r>
    </w:p>
    <w:p w:rsidR="004A37A9" w:rsidRDefault="004A37A9" w:rsidP="004A37A9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783C5E" w:rsidRPr="00783C5E">
        <w:rPr>
          <w:rFonts w:ascii="Times New Roman" w:hAnsi="Times New Roman" w:cs="Times New Roman"/>
          <w:sz w:val="28"/>
          <w:szCs w:val="28"/>
        </w:rPr>
        <w:t>Должностные лица, уполномоченные на проведение контрольных мероприятий, имеют право:</w:t>
      </w:r>
    </w:p>
    <w:p w:rsidR="004A37A9" w:rsidRDefault="004A37A9" w:rsidP="004A37A9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17.1. </w:t>
      </w:r>
      <w:r w:rsidR="00783C5E" w:rsidRPr="00783C5E">
        <w:rPr>
          <w:rFonts w:ascii="Times New Roman" w:hAnsi="Times New Roman" w:cs="Times New Roman"/>
          <w:sz w:val="28"/>
          <w:szCs w:val="28"/>
        </w:rPr>
        <w:t>запрашивать и получать на основании мотивированного запроса в устной или письменной форме документы, информацию, письменные и (или) устные объяснения от уполномоченных лиц объекта контроля, необходимые для проведения контрольных мероприятий;</w:t>
      </w:r>
    </w:p>
    <w:p w:rsidR="004A37A9" w:rsidRDefault="004A37A9" w:rsidP="004A37A9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17.2. </w:t>
      </w:r>
      <w:r w:rsidR="00783C5E" w:rsidRPr="00783C5E">
        <w:rPr>
          <w:rFonts w:ascii="Times New Roman" w:hAnsi="Times New Roman" w:cs="Times New Roman"/>
          <w:sz w:val="28"/>
          <w:szCs w:val="28"/>
        </w:rPr>
        <w:t>изучать учредительные, бухгалтерские, регистрационные и прочие документы в отношении объекта контроля;</w:t>
      </w:r>
    </w:p>
    <w:p w:rsidR="004A37A9" w:rsidRDefault="004A37A9" w:rsidP="004A37A9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17.3. </w:t>
      </w:r>
      <w:r w:rsidR="00783C5E" w:rsidRPr="00783C5E">
        <w:rPr>
          <w:rFonts w:ascii="Times New Roman" w:hAnsi="Times New Roman" w:cs="Times New Roman"/>
          <w:sz w:val="28"/>
          <w:szCs w:val="28"/>
        </w:rPr>
        <w:t>при осуществлении контрольных мероприятий беспрепятственно по предъявлении служебных удостоверений и копии распоряжения о проведении контрольного мероприятия по</w:t>
      </w:r>
      <w:r>
        <w:rPr>
          <w:rFonts w:ascii="Times New Roman" w:hAnsi="Times New Roman" w:cs="Times New Roman"/>
          <w:sz w:val="28"/>
          <w:szCs w:val="28"/>
        </w:rPr>
        <w:t>сещать помещения и территории,</w:t>
      </w:r>
      <w:r w:rsidR="00783C5E" w:rsidRPr="00783C5E">
        <w:rPr>
          <w:rFonts w:ascii="Times New Roman" w:hAnsi="Times New Roman" w:cs="Times New Roman"/>
          <w:sz w:val="28"/>
          <w:szCs w:val="28"/>
        </w:rPr>
        <w:t xml:space="preserve"> которые занимают лица, в отношении которых осуществляются контрольные мероприятия, требовать предъявления поставленных товаров, результатов выполненных работ, оказанных услуг, а также документального и фактического подтверждения проведения иных хозяйственных операций;</w:t>
      </w:r>
    </w:p>
    <w:p w:rsidR="004A37A9" w:rsidRDefault="004A37A9" w:rsidP="004A37A9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17.4. </w:t>
      </w:r>
      <w:r w:rsidR="00783C5E" w:rsidRPr="00783C5E">
        <w:rPr>
          <w:rFonts w:ascii="Times New Roman" w:hAnsi="Times New Roman" w:cs="Times New Roman"/>
          <w:sz w:val="28"/>
          <w:szCs w:val="28"/>
        </w:rPr>
        <w:t>получать объяснение в устной и письменной форме от должностных материально-ответственных и других лиц по вопросам, возникшим при осуществлении внутреннего муниципального финансового контроля;</w:t>
      </w:r>
    </w:p>
    <w:p w:rsidR="004A37A9" w:rsidRDefault="004A37A9" w:rsidP="004A37A9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17.5. </w:t>
      </w:r>
      <w:r w:rsidR="00783C5E" w:rsidRPr="00783C5E">
        <w:rPr>
          <w:rFonts w:ascii="Times New Roman" w:hAnsi="Times New Roman" w:cs="Times New Roman"/>
          <w:sz w:val="28"/>
          <w:szCs w:val="28"/>
        </w:rPr>
        <w:t>назначать (организовывать) проведение необходимых экспертиз и других мероприятий по контролю;</w:t>
      </w:r>
    </w:p>
    <w:p w:rsidR="004A37A9" w:rsidRDefault="004A37A9" w:rsidP="004A37A9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17.6. </w:t>
      </w:r>
      <w:r w:rsidR="00783C5E" w:rsidRPr="00783C5E">
        <w:rPr>
          <w:rFonts w:ascii="Times New Roman" w:hAnsi="Times New Roman" w:cs="Times New Roman"/>
          <w:sz w:val="28"/>
          <w:szCs w:val="28"/>
        </w:rPr>
        <w:t>привлекать независимых экспертов для проведения экспертиз, необходимых при проведении контрольных мероприятий;</w:t>
      </w:r>
    </w:p>
    <w:p w:rsidR="004A37A9" w:rsidRDefault="004A37A9" w:rsidP="004A37A9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17.7. </w:t>
      </w:r>
      <w:r w:rsidR="00783C5E" w:rsidRPr="00783C5E">
        <w:rPr>
          <w:rFonts w:ascii="Times New Roman" w:hAnsi="Times New Roman" w:cs="Times New Roman"/>
          <w:sz w:val="28"/>
          <w:szCs w:val="28"/>
        </w:rPr>
        <w:t>подписывать и направлять акты проверок (ревизий) и заключения по результатам обследований;</w:t>
      </w:r>
    </w:p>
    <w:p w:rsidR="004A37A9" w:rsidRDefault="004A37A9" w:rsidP="004A37A9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17.8. </w:t>
      </w:r>
      <w:r w:rsidR="00783C5E" w:rsidRPr="00783C5E">
        <w:rPr>
          <w:rFonts w:ascii="Times New Roman" w:hAnsi="Times New Roman" w:cs="Times New Roman"/>
          <w:sz w:val="28"/>
          <w:szCs w:val="28"/>
        </w:rPr>
        <w:t>осуществлять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4A37A9" w:rsidRDefault="004A37A9" w:rsidP="004A37A9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17.9. </w:t>
      </w:r>
      <w:r w:rsidR="00783C5E" w:rsidRPr="00783C5E">
        <w:rPr>
          <w:rFonts w:ascii="Times New Roman" w:hAnsi="Times New Roman" w:cs="Times New Roman"/>
          <w:sz w:val="28"/>
          <w:szCs w:val="28"/>
        </w:rPr>
        <w:t>проверять фактическое наличие, сохранность, правильность использования денежных средств, материальных ценностей, основных средств, достоверность расчетов, объемов поставленных товаров, выполненных работ, оказанных услуг, операций по формированию затрат и финансовых результатов;</w:t>
      </w:r>
    </w:p>
    <w:p w:rsidR="004A37A9" w:rsidRDefault="004A37A9" w:rsidP="004A37A9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17.10. </w:t>
      </w:r>
      <w:r w:rsidR="00783C5E" w:rsidRPr="00783C5E">
        <w:rPr>
          <w:rFonts w:ascii="Times New Roman" w:hAnsi="Times New Roman" w:cs="Times New Roman"/>
          <w:sz w:val="28"/>
          <w:szCs w:val="28"/>
        </w:rPr>
        <w:t>не вмешиваться в оперативно-хозяйственную деятельность объекта контроля;</w:t>
      </w:r>
    </w:p>
    <w:p w:rsidR="004A37A9" w:rsidRDefault="004A37A9" w:rsidP="004A37A9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17.11. </w:t>
      </w:r>
      <w:r w:rsidR="00783C5E" w:rsidRPr="00783C5E">
        <w:rPr>
          <w:rFonts w:ascii="Times New Roman" w:hAnsi="Times New Roman" w:cs="Times New Roman"/>
          <w:sz w:val="28"/>
          <w:szCs w:val="28"/>
        </w:rPr>
        <w:t>не разглашать сведения, полученные в результате проведения контрольного мероприятия, за исключением случаев, предусмотренных законодательством Российской Федерации;</w:t>
      </w:r>
    </w:p>
    <w:p w:rsidR="004A37A9" w:rsidRDefault="004A37A9" w:rsidP="004A37A9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17.12. </w:t>
      </w:r>
      <w:r w:rsidR="00783C5E" w:rsidRPr="00783C5E">
        <w:rPr>
          <w:rFonts w:ascii="Times New Roman" w:hAnsi="Times New Roman" w:cs="Times New Roman"/>
          <w:sz w:val="28"/>
          <w:szCs w:val="28"/>
        </w:rPr>
        <w:t>получать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4A37A9" w:rsidRDefault="004A37A9" w:rsidP="004A37A9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17.13. </w:t>
      </w:r>
      <w:r w:rsidR="00783C5E" w:rsidRPr="004A37A9">
        <w:rPr>
          <w:rFonts w:ascii="Times New Roman" w:hAnsi="Times New Roman" w:cs="Times New Roman"/>
          <w:sz w:val="28"/>
          <w:szCs w:val="28"/>
        </w:rPr>
        <w:t>осуществлять иные полномочия, предусмотренные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7A9" w:rsidRDefault="004A37A9" w:rsidP="004A37A9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783C5E" w:rsidRPr="00783C5E">
        <w:rPr>
          <w:rFonts w:ascii="Times New Roman" w:hAnsi="Times New Roman" w:cs="Times New Roman"/>
          <w:sz w:val="28"/>
          <w:szCs w:val="28"/>
        </w:rPr>
        <w:t>Должностные лица, уполномоченные на проведение контрольных мероприятий, обязаны:</w:t>
      </w:r>
    </w:p>
    <w:p w:rsidR="004A37A9" w:rsidRDefault="004A37A9" w:rsidP="004A37A9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18.1. </w:t>
      </w:r>
      <w:r w:rsidR="00783C5E" w:rsidRPr="00783C5E">
        <w:rPr>
          <w:rFonts w:ascii="Times New Roman" w:hAnsi="Times New Roman" w:cs="Times New Roman"/>
          <w:sz w:val="28"/>
          <w:szCs w:val="28"/>
        </w:rPr>
        <w:t>соблюдать законодательство Российской Федерации, Новосибирской области, локальные нормативно правовые акты, права и законные интересы объектов контроля;</w:t>
      </w:r>
    </w:p>
    <w:p w:rsidR="004A37A9" w:rsidRDefault="004A37A9" w:rsidP="004A37A9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18.2. </w:t>
      </w:r>
      <w:r w:rsidR="00783C5E" w:rsidRPr="00783C5E">
        <w:rPr>
          <w:rFonts w:ascii="Times New Roman" w:hAnsi="Times New Roman" w:cs="Times New Roman"/>
          <w:sz w:val="28"/>
          <w:szCs w:val="28"/>
        </w:rPr>
        <w:t xml:space="preserve">своевременно, добросовестно и в полной мере исполнять предоставленные в соответствии с законодательством Российской Федерации </w:t>
      </w:r>
      <w:r w:rsidR="00783C5E" w:rsidRPr="00783C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3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3C5E" w:rsidRPr="00783C5E">
        <w:rPr>
          <w:rFonts w:ascii="Times New Roman" w:hAnsi="Times New Roman" w:cs="Times New Roman"/>
          <w:sz w:val="28"/>
          <w:szCs w:val="28"/>
        </w:rPr>
        <w:t>полномочия по предупреждению, выявлению и пресечению нарушений в установленной сфере деятельности;</w:t>
      </w:r>
    </w:p>
    <w:p w:rsidR="004A37A9" w:rsidRDefault="004A37A9" w:rsidP="004A37A9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18.3. </w:t>
      </w:r>
      <w:r w:rsidR="00783C5E" w:rsidRPr="00783C5E">
        <w:rPr>
          <w:rFonts w:ascii="Times New Roman" w:hAnsi="Times New Roman" w:cs="Times New Roman"/>
          <w:sz w:val="28"/>
          <w:szCs w:val="28"/>
        </w:rPr>
        <w:t>соблюдать сроки проведения контрольного мероприятия;</w:t>
      </w:r>
    </w:p>
    <w:p w:rsidR="004A37A9" w:rsidRDefault="004A37A9" w:rsidP="004A37A9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18.4. </w:t>
      </w:r>
      <w:r w:rsidR="00783C5E" w:rsidRPr="00783C5E">
        <w:rPr>
          <w:rFonts w:ascii="Times New Roman" w:hAnsi="Times New Roman" w:cs="Times New Roman"/>
          <w:sz w:val="28"/>
          <w:szCs w:val="28"/>
        </w:rPr>
        <w:t>проводить контрольные мероприятия на основании приказа и в соответствии с настоящим Порядком, объективно и достоверно отражать их результаты в соответствующих актах и заключениях;</w:t>
      </w:r>
    </w:p>
    <w:p w:rsidR="004A37A9" w:rsidRDefault="004A37A9" w:rsidP="004A37A9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18.5. </w:t>
      </w:r>
      <w:r w:rsidR="00783C5E" w:rsidRPr="00783C5E">
        <w:rPr>
          <w:rFonts w:ascii="Times New Roman" w:hAnsi="Times New Roman" w:cs="Times New Roman"/>
          <w:sz w:val="28"/>
          <w:szCs w:val="28"/>
        </w:rPr>
        <w:t>составлять по результатам проверки акт</w:t>
      </w:r>
      <w:r>
        <w:rPr>
          <w:rFonts w:ascii="Times New Roman" w:hAnsi="Times New Roman" w:cs="Times New Roman"/>
          <w:sz w:val="28"/>
          <w:szCs w:val="28"/>
        </w:rPr>
        <w:t xml:space="preserve">, а по результатам обследования </w:t>
      </w:r>
      <w:r w:rsidR="00783C5E" w:rsidRPr="00783C5E">
        <w:rPr>
          <w:rFonts w:ascii="Times New Roman" w:hAnsi="Times New Roman" w:cs="Times New Roman"/>
          <w:sz w:val="28"/>
          <w:szCs w:val="28"/>
        </w:rPr>
        <w:t>заключение;</w:t>
      </w:r>
    </w:p>
    <w:p w:rsidR="004A37A9" w:rsidRDefault="004A37A9" w:rsidP="004A37A9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18.6. </w:t>
      </w:r>
      <w:r w:rsidR="00783C5E" w:rsidRPr="00783C5E">
        <w:rPr>
          <w:rFonts w:ascii="Times New Roman" w:hAnsi="Times New Roman" w:cs="Times New Roman"/>
          <w:sz w:val="28"/>
          <w:szCs w:val="28"/>
        </w:rPr>
        <w:t>знакомить под роспись или путем направления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систем, руководителя или уполномоченное должностное лицо объекта контроля (далее уполномоченное лицо) с копией распоряжения о проведении контрольного мероприятия, с копиями распоряжений о приостановлении, возобновлении и о продлении срока проведения контрольного мероприятия и другими изменениями, касающимися проведения контрольного мероприятия в отношении объекта контроля, а также с результатами контрольных мероприятий (актами и заключениями).</w:t>
      </w:r>
    </w:p>
    <w:p w:rsidR="00783C5E" w:rsidRDefault="004A37A9" w:rsidP="004A37A9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783C5E" w:rsidRPr="00783C5E">
        <w:rPr>
          <w:rFonts w:ascii="Times New Roman" w:hAnsi="Times New Roman" w:cs="Times New Roman"/>
          <w:sz w:val="28"/>
          <w:szCs w:val="28"/>
        </w:rPr>
        <w:t>Должностные лица, уполномоченные на проведение контрольных мероприятий, несут ответственность, предусмотренную законодательством Российской Федерации, за неисполнение или ненадлежащее исполнение своих должностных обязанностей.</w:t>
      </w:r>
    </w:p>
    <w:p w:rsidR="00A562A8" w:rsidRPr="00783C5E" w:rsidRDefault="00A562A8" w:rsidP="004A37A9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6C8" w:rsidRPr="00A562A8" w:rsidRDefault="00A562A8" w:rsidP="00A56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A562A8">
        <w:rPr>
          <w:rFonts w:ascii="Times New Roman" w:hAnsi="Times New Roman" w:cs="Times New Roman"/>
          <w:b/>
          <w:sz w:val="28"/>
          <w:szCs w:val="28"/>
        </w:rPr>
        <w:t>Требования к планированию контрольной деятельности</w:t>
      </w:r>
    </w:p>
    <w:p w:rsidR="00A562A8" w:rsidRPr="00A562A8" w:rsidRDefault="00A562A8" w:rsidP="00A56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2A8" w:rsidRDefault="00A562A8" w:rsidP="00A5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A562A8">
        <w:rPr>
          <w:rFonts w:ascii="Times New Roman" w:hAnsi="Times New Roman" w:cs="Times New Roman"/>
          <w:sz w:val="28"/>
          <w:szCs w:val="28"/>
        </w:rPr>
        <w:t xml:space="preserve">Составление проекта плана контрольных мероприятий на год (далее </w:t>
      </w:r>
      <w:r w:rsidRPr="00A562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4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2A8">
        <w:rPr>
          <w:rFonts w:ascii="Times New Roman" w:hAnsi="Times New Roman" w:cs="Times New Roman"/>
          <w:sz w:val="28"/>
          <w:szCs w:val="28"/>
        </w:rPr>
        <w:t>план) осуществляется с соблюдением следующих условий: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2A8" w:rsidRDefault="00A562A8" w:rsidP="00A5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20.1. </w:t>
      </w:r>
      <w:r w:rsidRPr="00A562A8">
        <w:rPr>
          <w:rFonts w:ascii="Times New Roman" w:hAnsi="Times New Roman" w:cs="Times New Roman"/>
          <w:sz w:val="28"/>
          <w:szCs w:val="28"/>
        </w:rPr>
        <w:t>обеспечение равномерности проведения контрольных мероприятий;</w:t>
      </w:r>
    </w:p>
    <w:p w:rsidR="00A562A8" w:rsidRDefault="00A562A8" w:rsidP="00A5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20.2. </w:t>
      </w:r>
      <w:r w:rsidRPr="00A562A8">
        <w:rPr>
          <w:rFonts w:ascii="Times New Roman" w:hAnsi="Times New Roman" w:cs="Times New Roman"/>
          <w:sz w:val="28"/>
          <w:szCs w:val="28"/>
        </w:rPr>
        <w:t xml:space="preserve">необходимость выделения резерва времени для проведения внеплановых контрольных мероприятий, определяемого с учетом данных о внеплановых </w:t>
      </w:r>
      <w:r w:rsidRPr="00A562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4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2A8">
        <w:rPr>
          <w:rFonts w:ascii="Times New Roman" w:hAnsi="Times New Roman" w:cs="Times New Roman"/>
          <w:sz w:val="28"/>
          <w:szCs w:val="28"/>
        </w:rPr>
        <w:t>проверках предыдущих периодов;</w:t>
      </w:r>
    </w:p>
    <w:p w:rsidR="00A562A8" w:rsidRDefault="00A562A8" w:rsidP="00A5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 </w:t>
      </w:r>
      <w:r w:rsidRPr="00A562A8">
        <w:rPr>
          <w:rFonts w:ascii="Times New Roman" w:hAnsi="Times New Roman" w:cs="Times New Roman"/>
          <w:sz w:val="28"/>
          <w:szCs w:val="28"/>
        </w:rPr>
        <w:t>соблюдение требований к периодичности проведения плановых контрольных мероприятий, установленных нормативными правовыми актами Российской Федерации и Новосибирской области.</w:t>
      </w:r>
    </w:p>
    <w:p w:rsidR="00A562A8" w:rsidRDefault="00A562A8" w:rsidP="00A5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A8">
        <w:rPr>
          <w:rFonts w:ascii="Times New Roman" w:hAnsi="Times New Roman" w:cs="Times New Roman"/>
          <w:sz w:val="28"/>
          <w:szCs w:val="28"/>
        </w:rPr>
        <w:t xml:space="preserve">21. При определении контрольных мероприятий для включения в план учитывается: </w:t>
      </w:r>
    </w:p>
    <w:p w:rsidR="00A562A8" w:rsidRDefault="00A562A8" w:rsidP="00A5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21.1. </w:t>
      </w:r>
      <w:r w:rsidRPr="00A562A8">
        <w:rPr>
          <w:rFonts w:ascii="Times New Roman" w:hAnsi="Times New Roman" w:cs="Times New Roman"/>
          <w:sz w:val="28"/>
          <w:szCs w:val="28"/>
        </w:rPr>
        <w:t>существенность и значимость мероприятий, осуществляемых объектами контроля, в отношении которых предполагается проведение контрольного мероприятия, и (или) направления и объемы бюджетных расходов;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2A8" w:rsidRDefault="00A562A8" w:rsidP="00A5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21.2. </w:t>
      </w:r>
      <w:r w:rsidRPr="00A562A8">
        <w:rPr>
          <w:rFonts w:ascii="Times New Roman" w:hAnsi="Times New Roman" w:cs="Times New Roman"/>
          <w:sz w:val="28"/>
          <w:szCs w:val="28"/>
        </w:rPr>
        <w:t>период, прошедший с момента проведения идентичного контрольного мероприятия в отношении объекта контроля;</w:t>
      </w:r>
    </w:p>
    <w:p w:rsidR="00A562A8" w:rsidRDefault="00A562A8" w:rsidP="00A5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21.3.</w:t>
      </w:r>
      <w:r w:rsidRPr="00A562A8">
        <w:rPr>
          <w:rFonts w:ascii="Times New Roman" w:hAnsi="Times New Roman" w:cs="Times New Roman"/>
          <w:sz w:val="28"/>
          <w:szCs w:val="28"/>
        </w:rPr>
        <w:t xml:space="preserve"> наличие информации о признаках нарушений.</w:t>
      </w:r>
      <w:r w:rsidRPr="00A562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3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2A8" w:rsidRDefault="00A562A8" w:rsidP="00A5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A562A8">
        <w:rPr>
          <w:rFonts w:ascii="Times New Roman" w:hAnsi="Times New Roman" w:cs="Times New Roman"/>
          <w:sz w:val="28"/>
          <w:szCs w:val="28"/>
        </w:rPr>
        <w:t xml:space="preserve">Формирование плана осуществляется также с учетом контрольных </w:t>
      </w:r>
      <w:r w:rsidRPr="00A562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3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2A8">
        <w:rPr>
          <w:rFonts w:ascii="Times New Roman" w:hAnsi="Times New Roman" w:cs="Times New Roman"/>
          <w:sz w:val="28"/>
          <w:szCs w:val="28"/>
        </w:rPr>
        <w:t>мероприятий, планируемых (проводимых) исполнительными органами государственной власти Новосибирской области, правоохранительными органами, в целях исключения дублирования контрольной деятельности.</w:t>
      </w:r>
    </w:p>
    <w:p w:rsidR="00A562A8" w:rsidRDefault="00A562A8" w:rsidP="00A5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A562A8">
        <w:rPr>
          <w:rFonts w:ascii="Times New Roman" w:hAnsi="Times New Roman" w:cs="Times New Roman"/>
          <w:sz w:val="28"/>
          <w:szCs w:val="28"/>
        </w:rPr>
        <w:t>Порядок формирования плана, внесения в него изменений, срок утверждения, а также типовая форма плана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распоряжением а</w:t>
      </w:r>
      <w:r w:rsidRPr="00A562A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A562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идоровского</w:t>
      </w:r>
      <w:proofErr w:type="spellEnd"/>
      <w:r w:rsidRPr="00A562A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562A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A562A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  <w:r w:rsidRPr="00A562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3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2A8" w:rsidRDefault="00A562A8" w:rsidP="00A5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A562A8">
        <w:rPr>
          <w:rFonts w:ascii="Times New Roman" w:hAnsi="Times New Roman" w:cs="Times New Roman"/>
          <w:sz w:val="28"/>
          <w:szCs w:val="28"/>
        </w:rPr>
        <w:t>Периодичность проведения плановых контрольных мероприятий в отношении одного объекта контроля и одной темы контрольного мероприятия составляет не чаще одного раза в год.</w:t>
      </w:r>
    </w:p>
    <w:p w:rsidR="00A562A8" w:rsidRDefault="00A562A8" w:rsidP="00A562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2A8">
        <w:rPr>
          <w:rFonts w:ascii="Times New Roman" w:hAnsi="Times New Roman" w:cs="Times New Roman"/>
          <w:b/>
          <w:sz w:val="28"/>
          <w:szCs w:val="28"/>
        </w:rPr>
        <w:lastRenderedPageBreak/>
        <w:t>4. Порядок организации проведения контрольных мероприятий и принятия мер по их результатам</w:t>
      </w:r>
    </w:p>
    <w:p w:rsidR="00A562A8" w:rsidRPr="00A562A8" w:rsidRDefault="00A562A8" w:rsidP="00A562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2A8" w:rsidRDefault="00A562A8" w:rsidP="00A5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A562A8">
        <w:rPr>
          <w:rFonts w:ascii="Times New Roman" w:hAnsi="Times New Roman" w:cs="Times New Roman"/>
          <w:sz w:val="28"/>
          <w:szCs w:val="28"/>
        </w:rPr>
        <w:t>Контрольное мероприятие проводи</w:t>
      </w:r>
      <w:r>
        <w:rPr>
          <w:rFonts w:ascii="Times New Roman" w:hAnsi="Times New Roman" w:cs="Times New Roman"/>
          <w:sz w:val="28"/>
          <w:szCs w:val="28"/>
        </w:rPr>
        <w:t>тся на основании распоряжения а</w:t>
      </w:r>
      <w:r w:rsidRPr="00A562A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A562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идоровского</w:t>
      </w:r>
      <w:proofErr w:type="spellEnd"/>
      <w:r w:rsidRPr="00A562A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562A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A562A8">
        <w:rPr>
          <w:rFonts w:ascii="Times New Roman" w:hAnsi="Times New Roman" w:cs="Times New Roman"/>
          <w:sz w:val="28"/>
          <w:szCs w:val="28"/>
        </w:rPr>
        <w:t xml:space="preserve"> района Новосибирской.</w:t>
      </w:r>
    </w:p>
    <w:p w:rsidR="00A562A8" w:rsidRDefault="00A562A8" w:rsidP="00A5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A562A8">
        <w:rPr>
          <w:rFonts w:ascii="Times New Roman" w:hAnsi="Times New Roman" w:cs="Times New Roman"/>
          <w:sz w:val="28"/>
          <w:szCs w:val="28"/>
        </w:rPr>
        <w:t>В распоряжении о проведении контрольного мероприятия указывается:</w:t>
      </w:r>
    </w:p>
    <w:p w:rsidR="00A562A8" w:rsidRDefault="00A562A8" w:rsidP="00A5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26.1. </w:t>
      </w:r>
      <w:r w:rsidRPr="00A562A8">
        <w:rPr>
          <w:rFonts w:ascii="Times New Roman" w:hAnsi="Times New Roman" w:cs="Times New Roman"/>
          <w:sz w:val="28"/>
          <w:szCs w:val="28"/>
        </w:rPr>
        <w:t>основание назначения контрольного мероприятия;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A18" w:rsidRDefault="00A562A8" w:rsidP="00277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26.2. </w:t>
      </w:r>
      <w:r w:rsidRPr="00A562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4773FF35" wp14:editId="4812604E">
            <wp:simplePos x="0" y="0"/>
            <wp:positionH relativeFrom="page">
              <wp:posOffset>829310</wp:posOffset>
            </wp:positionH>
            <wp:positionV relativeFrom="page">
              <wp:posOffset>6656705</wp:posOffset>
            </wp:positionV>
            <wp:extent cx="8890" cy="8890"/>
            <wp:effectExtent l="0" t="0" r="0" b="0"/>
            <wp:wrapSquare wrapText="bothSides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3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62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04057831" wp14:editId="60E099D5">
            <wp:simplePos x="0" y="0"/>
            <wp:positionH relativeFrom="page">
              <wp:posOffset>841375</wp:posOffset>
            </wp:positionH>
            <wp:positionV relativeFrom="page">
              <wp:posOffset>9391015</wp:posOffset>
            </wp:positionV>
            <wp:extent cx="8890" cy="18415"/>
            <wp:effectExtent l="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4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62A8">
        <w:rPr>
          <w:rFonts w:ascii="Times New Roman" w:hAnsi="Times New Roman" w:cs="Times New Roman"/>
          <w:sz w:val="28"/>
          <w:szCs w:val="28"/>
        </w:rPr>
        <w:t>полное наименование объекта контроля, ИНН;</w:t>
      </w:r>
    </w:p>
    <w:p w:rsidR="00277A18" w:rsidRDefault="00277A18" w:rsidP="00277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26.3. </w:t>
      </w:r>
      <w:r w:rsidR="00A562A8" w:rsidRPr="00A562A8">
        <w:rPr>
          <w:rFonts w:ascii="Times New Roman" w:hAnsi="Times New Roman" w:cs="Times New Roman"/>
          <w:sz w:val="28"/>
          <w:szCs w:val="28"/>
        </w:rPr>
        <w:t>тема контрольного мероприятия;</w:t>
      </w:r>
    </w:p>
    <w:p w:rsidR="00277A18" w:rsidRDefault="00277A18" w:rsidP="00277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26.4. </w:t>
      </w:r>
      <w:r w:rsidR="00A562A8" w:rsidRPr="00A562A8">
        <w:rPr>
          <w:rFonts w:ascii="Times New Roman" w:hAnsi="Times New Roman" w:cs="Times New Roman"/>
          <w:sz w:val="28"/>
          <w:szCs w:val="28"/>
        </w:rPr>
        <w:t>проверяемый период;</w:t>
      </w:r>
    </w:p>
    <w:p w:rsidR="00277A18" w:rsidRDefault="00277A18" w:rsidP="00277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26.5. </w:t>
      </w:r>
      <w:r w:rsidR="00A562A8" w:rsidRPr="00A562A8">
        <w:rPr>
          <w:rFonts w:ascii="Times New Roman" w:hAnsi="Times New Roman" w:cs="Times New Roman"/>
          <w:sz w:val="28"/>
          <w:szCs w:val="28"/>
        </w:rPr>
        <w:t>срок проведения контрол</w:t>
      </w:r>
      <w:r w:rsidR="00A562A8" w:rsidRPr="00277A18">
        <w:rPr>
          <w:rFonts w:ascii="Times New Roman" w:hAnsi="Times New Roman" w:cs="Times New Roman"/>
          <w:sz w:val="28"/>
          <w:szCs w:val="28"/>
        </w:rPr>
        <w:t>ьных действий;</w:t>
      </w:r>
    </w:p>
    <w:p w:rsidR="00277A18" w:rsidRDefault="00277A18" w:rsidP="00277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26.6. </w:t>
      </w:r>
      <w:r w:rsidR="00A562A8" w:rsidRPr="00A562A8">
        <w:rPr>
          <w:rFonts w:ascii="Times New Roman" w:hAnsi="Times New Roman" w:cs="Times New Roman"/>
          <w:sz w:val="28"/>
          <w:szCs w:val="28"/>
        </w:rPr>
        <w:t>должности, фамилии, имена и отчества (при наличии) должностных лиц, уполномоченных на проведение контрольных мероприятий;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A18" w:rsidRDefault="00277A18" w:rsidP="00277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26.7. </w:t>
      </w:r>
      <w:r w:rsidR="00A562A8" w:rsidRPr="00A562A8">
        <w:rPr>
          <w:rFonts w:ascii="Times New Roman" w:hAnsi="Times New Roman" w:cs="Times New Roman"/>
          <w:sz w:val="28"/>
          <w:szCs w:val="28"/>
        </w:rPr>
        <w:t>должности, фамилии, имена и отчества (при наличии) экспертов, специалистов в случае их привлечения к проведению контрольного мероприятия.</w:t>
      </w:r>
    </w:p>
    <w:p w:rsidR="00277A18" w:rsidRDefault="00277A18" w:rsidP="00277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="00A562A8" w:rsidRPr="00A562A8">
        <w:rPr>
          <w:rFonts w:ascii="Times New Roman" w:hAnsi="Times New Roman" w:cs="Times New Roman"/>
          <w:sz w:val="28"/>
          <w:szCs w:val="28"/>
        </w:rPr>
        <w:t xml:space="preserve">В случае выявления в ходе осуществления контрольного мероприятия </w:t>
      </w:r>
      <w:r w:rsidR="00A562A8" w:rsidRPr="00A562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3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2A8" w:rsidRPr="00A562A8">
        <w:rPr>
          <w:rFonts w:ascii="Times New Roman" w:hAnsi="Times New Roman" w:cs="Times New Roman"/>
          <w:sz w:val="28"/>
          <w:szCs w:val="28"/>
        </w:rPr>
        <w:t xml:space="preserve">фактов, указывающих на необходимость в рамках установленной темы </w:t>
      </w:r>
      <w:r w:rsidR="00A562A8" w:rsidRPr="00A562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3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2A8" w:rsidRPr="00A562A8">
        <w:rPr>
          <w:rFonts w:ascii="Times New Roman" w:hAnsi="Times New Roman" w:cs="Times New Roman"/>
          <w:sz w:val="28"/>
          <w:szCs w:val="28"/>
        </w:rPr>
        <w:t>контрольного мероприятия изучения дополнительных вопросов, изменения срока проведения контрольных действий, привлечения для его проведения иных должностных лиц, экспертов или специалистов, в распоряжение о проведении контрольного мероприятия или программу контрольного мероприятия вносятся соответствующие изменения.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A18" w:rsidRDefault="00277A18" w:rsidP="00277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="00A562A8" w:rsidRPr="00A562A8">
        <w:rPr>
          <w:rFonts w:ascii="Times New Roman" w:hAnsi="Times New Roman" w:cs="Times New Roman"/>
          <w:sz w:val="28"/>
          <w:szCs w:val="28"/>
        </w:rPr>
        <w:t>Решение о внесении изменений в распоряжение о проведении контрольного мероприятия или программу контро</w:t>
      </w:r>
      <w:r>
        <w:rPr>
          <w:rFonts w:ascii="Times New Roman" w:hAnsi="Times New Roman" w:cs="Times New Roman"/>
          <w:sz w:val="28"/>
          <w:szCs w:val="28"/>
        </w:rPr>
        <w:t>льного мероприятия принимается а</w:t>
      </w:r>
      <w:r w:rsidR="00A562A8" w:rsidRPr="00A562A8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spellStart"/>
      <w:r w:rsidR="00A562A8" w:rsidRPr="00A562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идоровского</w:t>
      </w:r>
      <w:proofErr w:type="spellEnd"/>
      <w:r w:rsidR="00A562A8" w:rsidRPr="00A562A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562A8" w:rsidRPr="00A562A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="00A562A8" w:rsidRPr="00A562A8">
        <w:rPr>
          <w:rFonts w:ascii="Times New Roman" w:hAnsi="Times New Roman" w:cs="Times New Roman"/>
          <w:sz w:val="28"/>
          <w:szCs w:val="28"/>
        </w:rPr>
        <w:t xml:space="preserve"> </w:t>
      </w:r>
      <w:r w:rsidR="00A562A8" w:rsidRPr="00A562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3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2A8" w:rsidRPr="00A562A8">
        <w:rPr>
          <w:rFonts w:ascii="Times New Roman" w:hAnsi="Times New Roman" w:cs="Times New Roman"/>
          <w:sz w:val="28"/>
          <w:szCs w:val="28"/>
        </w:rPr>
        <w:t>района Новосибирской области в срок не позднее З рабочих дней следующих за днем поступления письменного мотивированного обращения должностного лица, уполномоченного на проведение контрольного мероприятия, и оформляется распоряжением.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A18" w:rsidRDefault="00277A18" w:rsidP="00277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A562A8" w:rsidRPr="00A562A8">
        <w:rPr>
          <w:rFonts w:ascii="Times New Roman" w:hAnsi="Times New Roman" w:cs="Times New Roman"/>
          <w:sz w:val="28"/>
          <w:szCs w:val="28"/>
        </w:rPr>
        <w:t>Проведение контрольного мероприятия может быть приостановлено: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A18" w:rsidRDefault="00277A18" w:rsidP="00277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29.1. </w:t>
      </w:r>
      <w:r w:rsidR="00A562A8" w:rsidRPr="00A562A8">
        <w:rPr>
          <w:rFonts w:ascii="Times New Roman" w:hAnsi="Times New Roman" w:cs="Times New Roman"/>
          <w:sz w:val="28"/>
          <w:szCs w:val="28"/>
        </w:rPr>
        <w:t>при отсутствии объекта контроля по его местонахождению в соответствии с учредительными документами;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A18" w:rsidRDefault="00277A18" w:rsidP="00277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29.2. </w:t>
      </w:r>
      <w:r w:rsidR="00A562A8" w:rsidRPr="00A562A8">
        <w:rPr>
          <w:rFonts w:ascii="Times New Roman" w:hAnsi="Times New Roman" w:cs="Times New Roman"/>
          <w:sz w:val="28"/>
          <w:szCs w:val="28"/>
        </w:rPr>
        <w:t>при отсутствии у объекта контроля документов, необходимых для проведения контрольного мероприятия, либо в случае получения отказа от предоставления таких документов;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A18" w:rsidRDefault="00277A18" w:rsidP="00277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29.3. </w:t>
      </w:r>
      <w:r w:rsidR="00A562A8" w:rsidRPr="00A562A8">
        <w:rPr>
          <w:rFonts w:ascii="Times New Roman" w:hAnsi="Times New Roman" w:cs="Times New Roman"/>
          <w:sz w:val="28"/>
          <w:szCs w:val="28"/>
        </w:rPr>
        <w:t>на период проведения встречной проверки;</w:t>
      </w:r>
    </w:p>
    <w:p w:rsidR="00277A18" w:rsidRDefault="00277A18" w:rsidP="00277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29.4. </w:t>
      </w:r>
      <w:r w:rsidR="00A562A8" w:rsidRPr="00A562A8">
        <w:rPr>
          <w:rFonts w:ascii="Times New Roman" w:hAnsi="Times New Roman" w:cs="Times New Roman"/>
          <w:sz w:val="28"/>
          <w:szCs w:val="28"/>
        </w:rPr>
        <w:t>на период организации и проведения экспертиз;</w:t>
      </w:r>
    </w:p>
    <w:p w:rsidR="00277A18" w:rsidRDefault="00277A18" w:rsidP="00277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29.5. </w:t>
      </w:r>
      <w:r w:rsidR="00A562A8" w:rsidRPr="00A562A8">
        <w:rPr>
          <w:rFonts w:ascii="Times New Roman" w:hAnsi="Times New Roman" w:cs="Times New Roman"/>
          <w:sz w:val="28"/>
          <w:szCs w:val="28"/>
        </w:rPr>
        <w:t>на период исполнения запросов, направленных в компетентные государственные органы;</w:t>
      </w:r>
    </w:p>
    <w:p w:rsidR="00277A18" w:rsidRDefault="00277A18" w:rsidP="00277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29.6. </w:t>
      </w:r>
      <w:r w:rsidR="00A562A8" w:rsidRPr="00A562A8">
        <w:rPr>
          <w:rFonts w:ascii="Times New Roman" w:hAnsi="Times New Roman" w:cs="Times New Roman"/>
          <w:sz w:val="28"/>
          <w:szCs w:val="28"/>
        </w:rPr>
        <w:t xml:space="preserve">при наличии обстоятельств, которые делают невозможным дальнейшее </w:t>
      </w:r>
      <w:r w:rsidR="00A562A8" w:rsidRPr="00A562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4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2A8" w:rsidRPr="00A562A8">
        <w:rPr>
          <w:rFonts w:ascii="Times New Roman" w:hAnsi="Times New Roman" w:cs="Times New Roman"/>
          <w:sz w:val="28"/>
          <w:szCs w:val="28"/>
        </w:rPr>
        <w:t>проведение проверки (ревизии) по причинам, не зависящим от должностного лица, уполномоченного на проведение контрольного мероприятия, включая наступление о</w:t>
      </w:r>
      <w:r>
        <w:rPr>
          <w:rFonts w:ascii="Times New Roman" w:hAnsi="Times New Roman" w:cs="Times New Roman"/>
          <w:sz w:val="28"/>
          <w:szCs w:val="28"/>
        </w:rPr>
        <w:t xml:space="preserve">бстоятельств непреодолимой силы. </w:t>
      </w:r>
    </w:p>
    <w:p w:rsidR="00277A18" w:rsidRDefault="00277A18" w:rsidP="00277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="00A562A8" w:rsidRPr="00A562A8">
        <w:rPr>
          <w:rFonts w:ascii="Times New Roman" w:hAnsi="Times New Roman" w:cs="Times New Roman"/>
          <w:sz w:val="28"/>
          <w:szCs w:val="28"/>
        </w:rPr>
        <w:t>Решение о приостановлении контрольного меропри</w:t>
      </w:r>
      <w:r>
        <w:rPr>
          <w:rFonts w:ascii="Times New Roman" w:hAnsi="Times New Roman" w:cs="Times New Roman"/>
          <w:sz w:val="28"/>
          <w:szCs w:val="28"/>
        </w:rPr>
        <w:t>ятия оформляется распоряжением а</w:t>
      </w:r>
      <w:r w:rsidR="00A562A8" w:rsidRPr="00A562A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A562A8" w:rsidRPr="00A562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идоровского</w:t>
      </w:r>
      <w:proofErr w:type="spellEnd"/>
      <w:r w:rsidR="00A562A8" w:rsidRPr="00A562A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562A8" w:rsidRPr="00A562A8">
        <w:rPr>
          <w:rFonts w:ascii="Times New Roman" w:hAnsi="Times New Roman" w:cs="Times New Roman"/>
          <w:sz w:val="28"/>
          <w:szCs w:val="28"/>
        </w:rPr>
        <w:t xml:space="preserve">Новосибирской области в срок не позднее 10 </w:t>
      </w:r>
      <w:proofErr w:type="gramStart"/>
      <w:r w:rsidR="00A562A8" w:rsidRPr="00A562A8">
        <w:rPr>
          <w:rFonts w:ascii="Times New Roman" w:hAnsi="Times New Roman" w:cs="Times New Roman"/>
          <w:sz w:val="28"/>
          <w:szCs w:val="28"/>
        </w:rPr>
        <w:t>рабочих дней</w:t>
      </w:r>
      <w:proofErr w:type="gramEnd"/>
      <w:r w:rsidR="00A562A8" w:rsidRPr="00A562A8">
        <w:rPr>
          <w:rFonts w:ascii="Times New Roman" w:hAnsi="Times New Roman" w:cs="Times New Roman"/>
          <w:sz w:val="28"/>
          <w:szCs w:val="28"/>
        </w:rPr>
        <w:t xml:space="preserve"> следующих за днем поступления письменного мотивированного обращения должностного лица, уполномоченного на проведение контрольного мероприятия. На время </w:t>
      </w:r>
      <w:r w:rsidR="00A562A8" w:rsidRPr="00A562A8">
        <w:rPr>
          <w:rFonts w:ascii="Times New Roman" w:hAnsi="Times New Roman" w:cs="Times New Roman"/>
          <w:sz w:val="28"/>
          <w:szCs w:val="28"/>
        </w:rPr>
        <w:lastRenderedPageBreak/>
        <w:t>приостановления контрольного мероприятия течение срока его проведения прерывается, н</w:t>
      </w:r>
      <w:r>
        <w:rPr>
          <w:rFonts w:ascii="Times New Roman" w:hAnsi="Times New Roman" w:cs="Times New Roman"/>
          <w:sz w:val="28"/>
          <w:szCs w:val="28"/>
        </w:rPr>
        <w:t>о не более чем на шесть месяцев.</w:t>
      </w:r>
    </w:p>
    <w:p w:rsidR="00277A18" w:rsidRDefault="00277A18" w:rsidP="00277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A562A8" w:rsidRPr="00A562A8">
        <w:rPr>
          <w:rFonts w:ascii="Times New Roman" w:hAnsi="Times New Roman" w:cs="Times New Roman"/>
          <w:sz w:val="28"/>
          <w:szCs w:val="28"/>
        </w:rPr>
        <w:t xml:space="preserve">Решение о возобновлении контрольного мероприятия принимается после устранения причин приостановления контрольного мероприятия в срок не позднее 3 рабочих дней, следующих за днем поступления письменного мотивированного обращения должностного лица, уполномоченного на </w:t>
      </w:r>
      <w:r w:rsidR="00A562A8" w:rsidRPr="00A562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4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2A8" w:rsidRPr="00A562A8">
        <w:rPr>
          <w:rFonts w:ascii="Times New Roman" w:hAnsi="Times New Roman" w:cs="Times New Roman"/>
          <w:sz w:val="28"/>
          <w:szCs w:val="28"/>
        </w:rPr>
        <w:t>проведение контрольного мероприятия, и оформляется распоря</w:t>
      </w:r>
      <w:r>
        <w:rPr>
          <w:rFonts w:ascii="Times New Roman" w:hAnsi="Times New Roman" w:cs="Times New Roman"/>
          <w:sz w:val="28"/>
          <w:szCs w:val="28"/>
        </w:rPr>
        <w:t>жением а</w:t>
      </w:r>
      <w:r w:rsidR="00A562A8" w:rsidRPr="00A562A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A562A8" w:rsidRPr="00A562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идоровского</w:t>
      </w:r>
      <w:proofErr w:type="spellEnd"/>
      <w:r w:rsidR="00A562A8" w:rsidRPr="00A562A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562A8" w:rsidRPr="00A562A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="00A562A8" w:rsidRPr="00A562A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277A18" w:rsidRDefault="00277A18" w:rsidP="00277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="00A562A8" w:rsidRPr="00A562A8">
        <w:rPr>
          <w:rFonts w:ascii="Times New Roman" w:hAnsi="Times New Roman" w:cs="Times New Roman"/>
          <w:sz w:val="28"/>
          <w:szCs w:val="28"/>
        </w:rPr>
        <w:t>Проведение контрольного мероприятия может быть прекращено в случае не устранения в срок, указанный в пункте 29 настоящего Порядка, причин, явившихся основанием для приостановления контрольного мероприятия.</w:t>
      </w:r>
    </w:p>
    <w:p w:rsidR="00277A18" w:rsidRDefault="00277A18" w:rsidP="00277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="00A562A8" w:rsidRPr="00A562A8">
        <w:rPr>
          <w:rFonts w:ascii="Times New Roman" w:hAnsi="Times New Roman" w:cs="Times New Roman"/>
          <w:sz w:val="28"/>
          <w:szCs w:val="28"/>
        </w:rPr>
        <w:t>Проведение контрольного мероприятия включает подготовку к его проведению, осуществление контрольных действий в отношении объекта контроля и оформление результатов контрольного мероприятия.</w:t>
      </w:r>
    </w:p>
    <w:p w:rsidR="00277A18" w:rsidRDefault="00277A18" w:rsidP="00277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="00A562A8" w:rsidRPr="00A562A8">
        <w:rPr>
          <w:rFonts w:ascii="Times New Roman" w:hAnsi="Times New Roman" w:cs="Times New Roman"/>
          <w:sz w:val="28"/>
          <w:szCs w:val="28"/>
        </w:rPr>
        <w:t xml:space="preserve">При подготовке к проведению контрольных действий должностное лицо, уполномоченное на проведение контрольного мероприятия, уведомляет объект контроля о проведении в отношении него контрольного мероприятия, осуществляет подготовку документов, необходимых для его проведения, знакомится и (или) организует ознакомление членов контрольной группы с информацией и документами, необходимыми для проведения контрольного </w:t>
      </w:r>
      <w:r w:rsidR="00A562A8" w:rsidRPr="00A562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4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2A8" w:rsidRPr="00A562A8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277A18" w:rsidRDefault="00277A18" w:rsidP="00277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="00A562A8" w:rsidRPr="00A562A8">
        <w:rPr>
          <w:rFonts w:ascii="Times New Roman" w:hAnsi="Times New Roman" w:cs="Times New Roman"/>
          <w:sz w:val="28"/>
          <w:szCs w:val="28"/>
        </w:rPr>
        <w:t>Осуществление контрольных действий заключается в документальном и фактическом изучении финансово-хозяйственных операций объекта контроля по вопросам программы контрольного мероприятия.</w:t>
      </w:r>
    </w:p>
    <w:p w:rsidR="00277A18" w:rsidRDefault="00277A18" w:rsidP="00277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="00A562A8" w:rsidRPr="00A562A8">
        <w:rPr>
          <w:rFonts w:ascii="Times New Roman" w:hAnsi="Times New Roman" w:cs="Times New Roman"/>
          <w:sz w:val="28"/>
          <w:szCs w:val="28"/>
        </w:rPr>
        <w:t>Контрольные действия по документальному изучению проводятся по финансовым, бухгалтерским, отчетным, распорядительным документам и иным документам объекта контроля путем анализа и оценки полученной из них</w:t>
      </w:r>
      <w:r w:rsidR="00A562A8">
        <w:rPr>
          <w:rFonts w:ascii="Times New Roman" w:hAnsi="Times New Roman" w:cs="Times New Roman"/>
          <w:sz w:val="28"/>
          <w:szCs w:val="28"/>
        </w:rPr>
        <w:t xml:space="preserve"> </w:t>
      </w:r>
      <w:r w:rsidR="00A562A8" w:rsidRPr="00A562A8">
        <w:rPr>
          <w:rFonts w:ascii="Times New Roman" w:hAnsi="Times New Roman" w:cs="Times New Roman"/>
          <w:sz w:val="28"/>
          <w:szCs w:val="28"/>
        </w:rPr>
        <w:t>ведениям должностных, материально ответственных и иных лиц объекта контроля.</w:t>
      </w:r>
      <w:r w:rsidR="00A562A8" w:rsidRPr="00A562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1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A18" w:rsidRDefault="00277A18" w:rsidP="00277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="00A562A8" w:rsidRPr="00A562A8">
        <w:rPr>
          <w:rFonts w:ascii="Times New Roman" w:hAnsi="Times New Roman" w:cs="Times New Roman"/>
          <w:sz w:val="28"/>
          <w:szCs w:val="28"/>
        </w:rPr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 Проведение и результаты контрольных действий по фактическому изучению деятельности объекта контроля оформляется соответствующими актами.</w:t>
      </w:r>
    </w:p>
    <w:p w:rsidR="00277A18" w:rsidRDefault="00277A18" w:rsidP="00277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="00A562A8" w:rsidRPr="00A562A8">
        <w:rPr>
          <w:rFonts w:ascii="Times New Roman" w:hAnsi="Times New Roman" w:cs="Times New Roman"/>
          <w:sz w:val="28"/>
          <w:szCs w:val="28"/>
        </w:rPr>
        <w:t>При проведении контрольных действий должностным лицом, уполномоченным на проведение контрольного мероприятия, устанавливается объем выборки и ее состав в целях получения доказательств, необходимых и достаточных для подтверждения резул</w:t>
      </w:r>
      <w:r>
        <w:rPr>
          <w:rFonts w:ascii="Times New Roman" w:hAnsi="Times New Roman" w:cs="Times New Roman"/>
          <w:sz w:val="28"/>
          <w:szCs w:val="28"/>
        </w:rPr>
        <w:t>ьтатов контрольного мероприятия.</w:t>
      </w:r>
      <w:r w:rsidR="00A562A8" w:rsidRPr="00A562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1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4B1" w:rsidRDefault="00277A18" w:rsidP="00FB7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="00A562A8" w:rsidRPr="00A562A8">
        <w:rPr>
          <w:rFonts w:ascii="Times New Roman" w:hAnsi="Times New Roman" w:cs="Times New Roman"/>
          <w:sz w:val="28"/>
          <w:szCs w:val="28"/>
        </w:rPr>
        <w:t>Контрольные действия проводятся сплошным или выборочным способом:</w:t>
      </w:r>
    </w:p>
    <w:p w:rsidR="00FB74B1" w:rsidRDefault="00FB74B1" w:rsidP="00FB7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39.1. </w:t>
      </w:r>
      <w:r w:rsidR="00A562A8" w:rsidRPr="00A562A8">
        <w:rPr>
          <w:rFonts w:ascii="Times New Roman" w:hAnsi="Times New Roman" w:cs="Times New Roman"/>
          <w:sz w:val="28"/>
          <w:szCs w:val="28"/>
        </w:rPr>
        <w:t>сплошной способ заключается в проведении контрольного действия в отношении всей совокупности финансовых и хозяйственных операций, относящихся к одному вопросу программы контрольного мероприятия;</w:t>
      </w:r>
    </w:p>
    <w:p w:rsidR="00FB74B1" w:rsidRDefault="00FB74B1" w:rsidP="00FB7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39.2. </w:t>
      </w:r>
      <w:r w:rsidR="00A562A8" w:rsidRPr="00A562A8">
        <w:rPr>
          <w:rFonts w:ascii="Times New Roman" w:hAnsi="Times New Roman" w:cs="Times New Roman"/>
          <w:sz w:val="28"/>
          <w:szCs w:val="28"/>
        </w:rPr>
        <w:t>выборочный способ заключается в проведении контрольного действия в отношении части финансовых и хозяйственных операций, относящихся к одному вопросу программы контрольного мероприятия.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4B1" w:rsidRDefault="00FB74B1" w:rsidP="00FB7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 w:rsidR="00A562A8" w:rsidRPr="00A562A8">
        <w:rPr>
          <w:rFonts w:ascii="Times New Roman" w:hAnsi="Times New Roman" w:cs="Times New Roman"/>
          <w:sz w:val="28"/>
          <w:szCs w:val="28"/>
        </w:rPr>
        <w:t>Срок проведения контрольных действий устанавливается исходя из темы контрольного мероприятия, вопросов, подлежащих изучению в ходе контрольного мероприятия, объема предстоящих контрольных действий, особенностей деятельности объекта контроля и других обстоятельств.</w:t>
      </w:r>
    </w:p>
    <w:p w:rsidR="00FB74B1" w:rsidRDefault="00FB74B1" w:rsidP="00FB7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41. </w:t>
      </w:r>
      <w:r w:rsidR="00A562A8" w:rsidRPr="00A562A8">
        <w:rPr>
          <w:rFonts w:ascii="Times New Roman" w:hAnsi="Times New Roman" w:cs="Times New Roman"/>
          <w:sz w:val="28"/>
          <w:szCs w:val="28"/>
        </w:rPr>
        <w:t>Срок проведения контрольных действий устанавливается в пределах 20 рабочих дней.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4B1" w:rsidRDefault="00FB74B1" w:rsidP="00FB7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</w:t>
      </w:r>
      <w:r w:rsidR="00A562A8" w:rsidRPr="00A562A8">
        <w:rPr>
          <w:rFonts w:ascii="Times New Roman" w:hAnsi="Times New Roman" w:cs="Times New Roman"/>
          <w:sz w:val="28"/>
          <w:szCs w:val="28"/>
        </w:rPr>
        <w:t>На основании письменного мотивированного обращения должностного лица, уполномоченного на провед</w:t>
      </w:r>
      <w:r>
        <w:rPr>
          <w:rFonts w:ascii="Times New Roman" w:hAnsi="Times New Roman" w:cs="Times New Roman"/>
          <w:sz w:val="28"/>
          <w:szCs w:val="28"/>
        </w:rPr>
        <w:t>ение контрольного мероприятия, а</w:t>
      </w:r>
      <w:r w:rsidR="00A562A8" w:rsidRPr="00A562A8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A562A8" w:rsidRPr="00A562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идоровского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562A8" w:rsidRPr="00A56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62A8" w:rsidRPr="00A562A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="00A562A8" w:rsidRPr="00A562A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вправе продлить срок проведения контрольных действий не более чем на 20 рабочих дней, уведомив о продлении срока контрольных действий объект контроля не позднее З рабочих дней со дня принятия соответствующего решения.</w:t>
      </w:r>
    </w:p>
    <w:p w:rsidR="00FB74B1" w:rsidRDefault="00FB74B1" w:rsidP="00FB7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43. </w:t>
      </w:r>
      <w:r w:rsidR="00A562A8" w:rsidRPr="00A562A8">
        <w:rPr>
          <w:rFonts w:ascii="Times New Roman" w:hAnsi="Times New Roman" w:cs="Times New Roman"/>
          <w:sz w:val="28"/>
          <w:szCs w:val="28"/>
        </w:rPr>
        <w:t>Объекты контроля (их должностные лица) обязаны: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4B1" w:rsidRDefault="00FB74B1" w:rsidP="00FB7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43.1. </w:t>
      </w:r>
      <w:r w:rsidR="00A562A8" w:rsidRPr="00A562A8">
        <w:rPr>
          <w:rFonts w:ascii="Times New Roman" w:hAnsi="Times New Roman" w:cs="Times New Roman"/>
          <w:sz w:val="28"/>
          <w:szCs w:val="28"/>
        </w:rPr>
        <w:t xml:space="preserve">выполнять законные требования должностных лиц, уполномоченных на </w:t>
      </w:r>
      <w:r w:rsidR="00A562A8" w:rsidRPr="00A562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1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2A8" w:rsidRPr="00A562A8">
        <w:rPr>
          <w:rFonts w:ascii="Times New Roman" w:hAnsi="Times New Roman" w:cs="Times New Roman"/>
          <w:sz w:val="28"/>
          <w:szCs w:val="28"/>
        </w:rPr>
        <w:t>проведение контрольных мероприятий, в том числе осуществлять проставление отметок о получении документов (копий документов) в соответствии с требованиями настоящего Порядка;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4B1" w:rsidRDefault="00FB74B1" w:rsidP="00FB7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43.2. </w:t>
      </w:r>
      <w:r w:rsidR="00A562A8" w:rsidRPr="00A562A8">
        <w:rPr>
          <w:rFonts w:ascii="Times New Roman" w:hAnsi="Times New Roman" w:cs="Times New Roman"/>
          <w:sz w:val="28"/>
          <w:szCs w:val="28"/>
        </w:rPr>
        <w:t xml:space="preserve">представлять своевременно и в полном объеме должностным лицам, уполномоченным на проведение контрольных мероприятий, по их запросам информацию, документы и материалы, необходимые для проведения </w:t>
      </w:r>
      <w:r w:rsidR="00A562A8" w:rsidRPr="00A562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1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2A8" w:rsidRPr="00A562A8">
        <w:rPr>
          <w:rFonts w:ascii="Times New Roman" w:hAnsi="Times New Roman" w:cs="Times New Roman"/>
          <w:sz w:val="28"/>
          <w:szCs w:val="28"/>
        </w:rPr>
        <w:t>контрольных мероприятий;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4B1" w:rsidRDefault="00FB74B1" w:rsidP="00FB7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43.3 </w:t>
      </w:r>
      <w:r w:rsidR="00A562A8" w:rsidRPr="00A562A8">
        <w:rPr>
          <w:rFonts w:ascii="Times New Roman" w:hAnsi="Times New Roman" w:cs="Times New Roman"/>
          <w:sz w:val="28"/>
          <w:szCs w:val="28"/>
        </w:rPr>
        <w:t>не препятствовать проведению контрольного мероприятия, в том числе незамедлительно предоставлять должностным лицам, принимающим участие в проведении выездного контрольного мероприятия, допуск в помещения и на территории, которые занимают объекты контроля;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4B1" w:rsidRDefault="00FB74B1" w:rsidP="00FB7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43.4. </w:t>
      </w:r>
      <w:r w:rsidR="00A562A8" w:rsidRPr="00A562A8">
        <w:rPr>
          <w:rFonts w:ascii="Times New Roman" w:hAnsi="Times New Roman" w:cs="Times New Roman"/>
          <w:sz w:val="28"/>
          <w:szCs w:val="28"/>
        </w:rPr>
        <w:t>создавать надлежащие условия для проведения контрольного мероприятия, в том числе с момента прибытия на объект контроля, контрольных мероприятий, транспортом, помещениями, мебелью, организационной техникой, средствами связи, необходимыми для проведения контрольных мероприятий.</w:t>
      </w:r>
    </w:p>
    <w:p w:rsidR="00FB74B1" w:rsidRDefault="00FB74B1" w:rsidP="00FB7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</w:t>
      </w:r>
      <w:r w:rsidR="00A562A8" w:rsidRPr="00A562A8">
        <w:rPr>
          <w:rFonts w:ascii="Times New Roman" w:hAnsi="Times New Roman" w:cs="Times New Roman"/>
          <w:sz w:val="28"/>
          <w:szCs w:val="28"/>
        </w:rPr>
        <w:t>Объекты контроля (их должностные лица) имеют право:</w:t>
      </w:r>
    </w:p>
    <w:p w:rsidR="00FB74B1" w:rsidRDefault="00FB74B1" w:rsidP="00FB7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44.1. </w:t>
      </w:r>
      <w:r w:rsidR="00A562A8" w:rsidRPr="00A562A8">
        <w:rPr>
          <w:rFonts w:ascii="Times New Roman" w:hAnsi="Times New Roman" w:cs="Times New Roman"/>
          <w:sz w:val="28"/>
          <w:szCs w:val="28"/>
        </w:rPr>
        <w:t>присутствовать при проведении контрольного мероприятия;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4B1" w:rsidRDefault="00FB74B1" w:rsidP="00FB7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44.2. </w:t>
      </w:r>
      <w:r w:rsidR="00A562A8" w:rsidRPr="00A562A8">
        <w:rPr>
          <w:rFonts w:ascii="Times New Roman" w:hAnsi="Times New Roman" w:cs="Times New Roman"/>
          <w:sz w:val="28"/>
          <w:szCs w:val="28"/>
        </w:rPr>
        <w:t>давать объяснения по вопросам, относящимся к теме и основным вопросам, подлежащим изучению в ходе проведения контрольных мероприятия;</w:t>
      </w:r>
    </w:p>
    <w:p w:rsidR="00FB74B1" w:rsidRDefault="00FB74B1" w:rsidP="00FB7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44.3. </w:t>
      </w:r>
      <w:r w:rsidR="00A562A8" w:rsidRPr="00A562A8">
        <w:rPr>
          <w:rFonts w:ascii="Times New Roman" w:hAnsi="Times New Roman" w:cs="Times New Roman"/>
          <w:sz w:val="28"/>
          <w:szCs w:val="28"/>
        </w:rPr>
        <w:t>знакомится с результатами контрольного мероприятия;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4B1" w:rsidRDefault="00FB74B1" w:rsidP="00FB7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44.4. </w:t>
      </w:r>
      <w:r w:rsidR="00A562A8" w:rsidRPr="00A562A8">
        <w:rPr>
          <w:rFonts w:ascii="Times New Roman" w:hAnsi="Times New Roman" w:cs="Times New Roman"/>
          <w:sz w:val="28"/>
          <w:szCs w:val="28"/>
        </w:rPr>
        <w:t>обжаловать решения и действия (бездействие) органа контроля в порядке, установленном действующим законодательством Российской Федерации;</w:t>
      </w:r>
    </w:p>
    <w:p w:rsidR="00FB74B1" w:rsidRDefault="00FB74B1" w:rsidP="00FB7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44.5. п</w:t>
      </w:r>
      <w:r w:rsidR="00A562A8" w:rsidRPr="00A562A8">
        <w:rPr>
          <w:rFonts w:ascii="Times New Roman" w:hAnsi="Times New Roman" w:cs="Times New Roman"/>
          <w:sz w:val="28"/>
          <w:szCs w:val="28"/>
        </w:rPr>
        <w:t>редставлять в орган контроля возражения в письменной форме на акт ревизии (проверки) или заключение в соответствии с настоящим Порядком;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4B1" w:rsidRDefault="00FB74B1" w:rsidP="00FB7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44.6. </w:t>
      </w:r>
      <w:r w:rsidR="00A562A8" w:rsidRPr="00A562A8">
        <w:rPr>
          <w:rFonts w:ascii="Times New Roman" w:hAnsi="Times New Roman" w:cs="Times New Roman"/>
          <w:sz w:val="28"/>
          <w:szCs w:val="28"/>
        </w:rPr>
        <w:t>осуществлять иные права, предусмотренные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4B1" w:rsidRDefault="00FB74B1" w:rsidP="00FB7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</w:t>
      </w:r>
      <w:r w:rsidR="00A562A8" w:rsidRPr="00A562A8">
        <w:rPr>
          <w:rFonts w:ascii="Times New Roman" w:hAnsi="Times New Roman" w:cs="Times New Roman"/>
          <w:sz w:val="28"/>
          <w:szCs w:val="28"/>
        </w:rPr>
        <w:t xml:space="preserve">Письменные запросы о представлении документов и информации, предусмотренные настоящим Порядком, вручаются под роспись уполномоченному представителю объекта контроля либо направляются </w:t>
      </w:r>
      <w:r w:rsidR="00A562A8" w:rsidRPr="00A562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AE6C32" wp14:editId="31797163">
            <wp:extent cx="7620" cy="762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0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2A8" w:rsidRPr="00A562A8">
        <w:rPr>
          <w:rFonts w:ascii="Times New Roman" w:hAnsi="Times New Roman" w:cs="Times New Roman"/>
          <w:sz w:val="28"/>
          <w:szCs w:val="28"/>
        </w:rPr>
        <w:t>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4B1" w:rsidRDefault="00A562A8" w:rsidP="00FB7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 wp14:anchorId="1AFFB7C9" wp14:editId="5F3A652C">
            <wp:simplePos x="0" y="0"/>
            <wp:positionH relativeFrom="page">
              <wp:posOffset>831850</wp:posOffset>
            </wp:positionH>
            <wp:positionV relativeFrom="page">
              <wp:posOffset>6790690</wp:posOffset>
            </wp:positionV>
            <wp:extent cx="8890" cy="8890"/>
            <wp:effectExtent l="0" t="0" r="0" b="0"/>
            <wp:wrapSquare wrapText="bothSides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0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4B1">
        <w:rPr>
          <w:rFonts w:ascii="Times New Roman" w:hAnsi="Times New Roman" w:cs="Times New Roman"/>
          <w:sz w:val="28"/>
          <w:szCs w:val="28"/>
        </w:rPr>
        <w:t xml:space="preserve">46. </w:t>
      </w:r>
      <w:r w:rsidRPr="00A562A8">
        <w:rPr>
          <w:rFonts w:ascii="Times New Roman" w:hAnsi="Times New Roman" w:cs="Times New Roman"/>
          <w:sz w:val="28"/>
          <w:szCs w:val="28"/>
        </w:rPr>
        <w:t>Срок представления объектом контроля документов, материалов и информации на письменный запрос должностного лица, уполномоченного на проведение контрольного мероприятия, устанавливается в таком запросе и исчисляется с даты его получения. При этом устанавливаемый срок не может составлять менее 2 рабочих дней.</w:t>
      </w:r>
      <w:r w:rsidR="00FB74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4B1" w:rsidRDefault="00FB74B1" w:rsidP="00FB7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47. </w:t>
      </w:r>
      <w:r w:rsidR="00A562A8" w:rsidRPr="00A562A8">
        <w:rPr>
          <w:rFonts w:ascii="Times New Roman" w:hAnsi="Times New Roman" w:cs="Times New Roman"/>
          <w:sz w:val="28"/>
          <w:szCs w:val="28"/>
        </w:rPr>
        <w:t>Документы, материалы и информация, необходимые для проведения контрольных действий, представляются в подлинниках или их копиях, заверенных объектами контроля в установленном порядке.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4B1" w:rsidRDefault="00FB74B1" w:rsidP="00FB7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</w:t>
      </w:r>
      <w:r w:rsidR="00A562A8" w:rsidRPr="00A562A8">
        <w:rPr>
          <w:rFonts w:ascii="Times New Roman" w:hAnsi="Times New Roman" w:cs="Times New Roman"/>
          <w:sz w:val="28"/>
          <w:szCs w:val="28"/>
        </w:rPr>
        <w:t>Проведение контрольного мероприятия подлежит документированию. В состав материалов контрольного мероприятия включаются заверенная в установлен</w:t>
      </w:r>
      <w:r>
        <w:rPr>
          <w:rFonts w:ascii="Times New Roman" w:hAnsi="Times New Roman" w:cs="Times New Roman"/>
          <w:sz w:val="28"/>
          <w:szCs w:val="28"/>
        </w:rPr>
        <w:t>ном порядке копия распоряжения а</w:t>
      </w:r>
      <w:r w:rsidR="00A562A8" w:rsidRPr="00A562A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A562A8" w:rsidRPr="00A562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идоровского</w:t>
      </w:r>
      <w:proofErr w:type="spellEnd"/>
      <w:r w:rsidR="00A562A8" w:rsidRPr="00A562A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562A8" w:rsidRPr="00A562A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="00A562A8" w:rsidRPr="00A562A8">
        <w:rPr>
          <w:rFonts w:ascii="Times New Roman" w:hAnsi="Times New Roman" w:cs="Times New Roman"/>
          <w:sz w:val="28"/>
          <w:szCs w:val="28"/>
        </w:rPr>
        <w:t xml:space="preserve"> района Новосибирской об</w:t>
      </w:r>
      <w:r>
        <w:rPr>
          <w:rFonts w:ascii="Times New Roman" w:hAnsi="Times New Roman" w:cs="Times New Roman"/>
          <w:sz w:val="28"/>
          <w:szCs w:val="28"/>
        </w:rPr>
        <w:t xml:space="preserve">ласти о проведении контрольного </w:t>
      </w:r>
      <w:r w:rsidR="00A562A8" w:rsidRPr="00A562A8">
        <w:rPr>
          <w:rFonts w:ascii="Times New Roman" w:hAnsi="Times New Roman" w:cs="Times New Roman"/>
          <w:sz w:val="28"/>
          <w:szCs w:val="28"/>
        </w:rPr>
        <w:t xml:space="preserve">мероприятия, акт проверки (ревизии) или заключение по результатам обследования, представления, предписания, информация об устранении нарушений, уведомления о применении бюджетных мер принуждения, копии документов по административному производству, возражения объектов контроля и ответы на них, иные документы, относящиеся </w:t>
      </w:r>
      <w:r w:rsidR="00A562A8" w:rsidRPr="00A562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07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2A8" w:rsidRPr="00A562A8">
        <w:rPr>
          <w:rFonts w:ascii="Times New Roman" w:hAnsi="Times New Roman" w:cs="Times New Roman"/>
          <w:sz w:val="28"/>
          <w:szCs w:val="28"/>
        </w:rPr>
        <w:t>к контрольному мероприятию.</w:t>
      </w:r>
    </w:p>
    <w:p w:rsidR="00FB74B1" w:rsidRDefault="00FB74B1" w:rsidP="00FB7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 </w:t>
      </w:r>
      <w:r w:rsidR="00A562A8" w:rsidRPr="00A562A8">
        <w:rPr>
          <w:rFonts w:ascii="Times New Roman" w:hAnsi="Times New Roman" w:cs="Times New Roman"/>
          <w:sz w:val="28"/>
          <w:szCs w:val="28"/>
        </w:rPr>
        <w:t>Результаты контрольных действий подлежат оформлению в письменном виде актом в случае проведения проверки, ревизии или заключением - в случае проведения обследования.</w:t>
      </w:r>
      <w:r w:rsidR="00A562A8" w:rsidRPr="00A562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0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17D" w:rsidRDefault="00FB74B1" w:rsidP="00471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 </w:t>
      </w:r>
      <w:r w:rsidR="00A562A8" w:rsidRPr="00A562A8">
        <w:rPr>
          <w:rFonts w:ascii="Times New Roman" w:hAnsi="Times New Roman" w:cs="Times New Roman"/>
          <w:sz w:val="28"/>
          <w:szCs w:val="28"/>
        </w:rPr>
        <w:t>Акт ревизии (проверки) или заключение состоят из текста акта или заключения соответственно и приложений, на которые имеются ссылки в тексте (документы, заверенные в установленном порядке копии документов, объяснения должностных и материально ответственных лиц и т.п.).</w:t>
      </w:r>
      <w:r w:rsidR="00471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17D" w:rsidRDefault="0047117D" w:rsidP="00471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 </w:t>
      </w:r>
      <w:r w:rsidR="00A562A8" w:rsidRPr="00A562A8">
        <w:rPr>
          <w:rFonts w:ascii="Times New Roman" w:hAnsi="Times New Roman" w:cs="Times New Roman"/>
          <w:sz w:val="28"/>
          <w:szCs w:val="28"/>
        </w:rPr>
        <w:t>В случае установлен</w:t>
      </w:r>
      <w:r>
        <w:rPr>
          <w:rFonts w:ascii="Times New Roman" w:hAnsi="Times New Roman" w:cs="Times New Roman"/>
          <w:sz w:val="28"/>
          <w:szCs w:val="28"/>
        </w:rPr>
        <w:t xml:space="preserve">ия бюджетного нарушения и при </w:t>
      </w:r>
      <w:r w:rsidR="00A562A8" w:rsidRPr="00A562A8">
        <w:rPr>
          <w:rFonts w:ascii="Times New Roman" w:hAnsi="Times New Roman" w:cs="Times New Roman"/>
          <w:sz w:val="28"/>
          <w:szCs w:val="28"/>
        </w:rPr>
        <w:t xml:space="preserve">наличии возможности определения суммы причиненного </w:t>
      </w:r>
      <w:r w:rsidR="00BC555E">
        <w:rPr>
          <w:rFonts w:ascii="Times New Roman" w:hAnsi="Times New Roman" w:cs="Times New Roman"/>
          <w:sz w:val="28"/>
          <w:szCs w:val="28"/>
        </w:rPr>
        <w:t xml:space="preserve">ущерба </w:t>
      </w:r>
      <w:bookmarkStart w:id="0" w:name="_GoBack"/>
      <w:bookmarkEnd w:id="0"/>
      <w:r w:rsidR="00A562A8" w:rsidRPr="00A562A8">
        <w:rPr>
          <w:rFonts w:ascii="Times New Roman" w:hAnsi="Times New Roman" w:cs="Times New Roman"/>
          <w:sz w:val="28"/>
          <w:szCs w:val="28"/>
        </w:rPr>
        <w:t>в результате этого нарушения в акте ревизии (проверки) указывается размер причиненного ущерба, выявленного в результате проведения контрольного мероприятия.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17D" w:rsidRDefault="0047117D" w:rsidP="00471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 </w:t>
      </w:r>
      <w:r w:rsidR="00A562A8" w:rsidRPr="00A562A8">
        <w:rPr>
          <w:rFonts w:ascii="Times New Roman" w:hAnsi="Times New Roman" w:cs="Times New Roman"/>
          <w:sz w:val="28"/>
          <w:szCs w:val="28"/>
        </w:rPr>
        <w:t xml:space="preserve">Акт ревизии (проверки) или заключение составляется в двух </w:t>
      </w:r>
      <w:r w:rsidR="00A562A8" w:rsidRPr="00A562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DDBE6C" wp14:editId="51DF04CF">
            <wp:extent cx="7620" cy="762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0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2A8" w:rsidRPr="00A562A8">
        <w:rPr>
          <w:rFonts w:ascii="Times New Roman" w:hAnsi="Times New Roman" w:cs="Times New Roman"/>
          <w:sz w:val="28"/>
          <w:szCs w:val="28"/>
        </w:rPr>
        <w:t>экземплярах и подписывается должностными лицами, проводившими контрольное мероприятие, иными лицами (в случае их привлечения к проведению контрольного мероприятия) не позднее 15 рабочих дней, следующих за днем окончания контрольных действий, указанных в распоряжении на проведение контрольного мероприятия. Первый экземпляр акта ревизии (прове</w:t>
      </w:r>
      <w:r>
        <w:rPr>
          <w:rFonts w:ascii="Times New Roman" w:hAnsi="Times New Roman" w:cs="Times New Roman"/>
          <w:sz w:val="28"/>
          <w:szCs w:val="28"/>
        </w:rPr>
        <w:t>рки) или заключения остается в а</w:t>
      </w:r>
      <w:r w:rsidR="00A562A8" w:rsidRPr="00A562A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562A8" w:rsidRPr="00A56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62A8" w:rsidRPr="00A562A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="00A562A8" w:rsidRPr="00A562A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второй экземпляр в течение З рабочих дней со дня его подписания должен быть вручен объекту контроля под расписку, направлен по почте заказным письмом по месту нахождения объекта контроля или передан иным способом, свидетельствующим о дате его получения.</w:t>
      </w:r>
    </w:p>
    <w:p w:rsidR="0047117D" w:rsidRDefault="0047117D" w:rsidP="00471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53. </w:t>
      </w:r>
      <w:r w:rsidR="00A562A8" w:rsidRPr="00A562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 wp14:anchorId="73C84F4A" wp14:editId="6696BEC5">
            <wp:simplePos x="0" y="0"/>
            <wp:positionH relativeFrom="page">
              <wp:posOffset>829310</wp:posOffset>
            </wp:positionH>
            <wp:positionV relativeFrom="page">
              <wp:posOffset>1350010</wp:posOffset>
            </wp:positionV>
            <wp:extent cx="8890" cy="8890"/>
            <wp:effectExtent l="0" t="0" r="0" b="0"/>
            <wp:wrapSquare wrapText="bothSides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0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2A8" w:rsidRPr="00A562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0" wp14:anchorId="40217331" wp14:editId="5E4D00A8">
            <wp:simplePos x="0" y="0"/>
            <wp:positionH relativeFrom="page">
              <wp:posOffset>835025</wp:posOffset>
            </wp:positionH>
            <wp:positionV relativeFrom="page">
              <wp:posOffset>6815455</wp:posOffset>
            </wp:positionV>
            <wp:extent cx="8890" cy="8890"/>
            <wp:effectExtent l="0" t="0" r="0" b="0"/>
            <wp:wrapSquare wrapText="bothSides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10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2A8" w:rsidRPr="00A562A8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получения акта ревизии (проверки) или заключения объект контроля вправе представить в орган контроля мотивированные письменные возражения на него с приложением копий подтверждающих документов, на которые имеются ссылки в представленных возражениях, заверенных объектом контроля в установленном порядке. </w:t>
      </w:r>
      <w:r w:rsidR="00A562A8" w:rsidRPr="0047117D">
        <w:rPr>
          <w:rFonts w:ascii="Times New Roman" w:hAnsi="Times New Roman" w:cs="Times New Roman"/>
          <w:sz w:val="28"/>
          <w:szCs w:val="28"/>
        </w:rPr>
        <w:t>Письменные возражения объекта контроля приобщаются к материалам контрольного мероприятия.</w:t>
      </w:r>
    </w:p>
    <w:p w:rsidR="0047117D" w:rsidRDefault="0047117D" w:rsidP="00471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54. </w:t>
      </w:r>
      <w:r w:rsidR="00A562A8" w:rsidRPr="00A562A8">
        <w:rPr>
          <w:rFonts w:ascii="Times New Roman" w:hAnsi="Times New Roman" w:cs="Times New Roman"/>
          <w:sz w:val="28"/>
          <w:szCs w:val="28"/>
        </w:rPr>
        <w:t xml:space="preserve">Возражения, представленные после указанного срока, рассмотрению не </w:t>
      </w:r>
      <w:r w:rsidR="00A562A8" w:rsidRPr="00A562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0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2A8" w:rsidRPr="00A562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0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2A8" w:rsidRPr="00A562A8">
        <w:rPr>
          <w:rFonts w:ascii="Times New Roman" w:hAnsi="Times New Roman" w:cs="Times New Roman"/>
          <w:sz w:val="28"/>
          <w:szCs w:val="28"/>
        </w:rPr>
        <w:t>подлежат и возвращаются объекту контроля.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17D" w:rsidRDefault="0047117D" w:rsidP="00471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55. </w:t>
      </w:r>
      <w:r w:rsidR="00A562A8" w:rsidRPr="00A562A8">
        <w:rPr>
          <w:rFonts w:ascii="Times New Roman" w:hAnsi="Times New Roman" w:cs="Times New Roman"/>
          <w:sz w:val="28"/>
          <w:szCs w:val="28"/>
        </w:rPr>
        <w:t xml:space="preserve">Должностные лица проводившие контрольное мероприятие, иные лица (в случае их привлечения к проведению контрольного мероприятия) в срок, установленный правовым актом, обязаны проверить правильность фактов, изложенных в представленных возражениях объекта контроля, и подготовить </w:t>
      </w:r>
      <w:r w:rsidR="00A562A8" w:rsidRPr="00A562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0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2A8" w:rsidRPr="00A562A8">
        <w:rPr>
          <w:rFonts w:ascii="Times New Roman" w:hAnsi="Times New Roman" w:cs="Times New Roman"/>
          <w:sz w:val="28"/>
          <w:szCs w:val="28"/>
        </w:rPr>
        <w:t xml:space="preserve">по ним мотивированное заключение об обоснованности (частичной обоснованности, </w:t>
      </w:r>
      <w:r w:rsidR="00A562A8" w:rsidRPr="00A562A8">
        <w:rPr>
          <w:rFonts w:ascii="Times New Roman" w:hAnsi="Times New Roman" w:cs="Times New Roman"/>
          <w:sz w:val="28"/>
          <w:szCs w:val="28"/>
        </w:rPr>
        <w:lastRenderedPageBreak/>
        <w:t>необоснованности) представленных возражений, которое приобщается к материалам контрольного мероприятия.</w:t>
      </w:r>
      <w:r w:rsidR="00A562A8" w:rsidRPr="00A562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1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17D" w:rsidRDefault="0047117D" w:rsidP="00471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 </w:t>
      </w:r>
      <w:r w:rsidR="00A562A8" w:rsidRPr="00A562A8">
        <w:rPr>
          <w:rFonts w:ascii="Times New Roman" w:hAnsi="Times New Roman" w:cs="Times New Roman"/>
          <w:sz w:val="28"/>
          <w:szCs w:val="28"/>
        </w:rPr>
        <w:t>По результатам рассмотрения материалов контрольного мероприятия орган контроля принимает решение: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17D" w:rsidRDefault="0047117D" w:rsidP="00471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56.1. </w:t>
      </w:r>
      <w:r w:rsidR="00A562A8" w:rsidRPr="0047117D">
        <w:rPr>
          <w:rFonts w:ascii="Times New Roman" w:hAnsi="Times New Roman" w:cs="Times New Roman"/>
          <w:sz w:val="28"/>
          <w:szCs w:val="28"/>
        </w:rPr>
        <w:t>об итогах контрольного мероприятия:</w:t>
      </w:r>
      <w:r w:rsidR="00A562A8" w:rsidRPr="00A562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12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17D" w:rsidRDefault="0047117D" w:rsidP="00471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56.1.1. </w:t>
      </w:r>
      <w:r w:rsidR="00A562A8" w:rsidRPr="00A562A8">
        <w:rPr>
          <w:rFonts w:ascii="Times New Roman" w:hAnsi="Times New Roman" w:cs="Times New Roman"/>
          <w:sz w:val="28"/>
          <w:szCs w:val="28"/>
        </w:rPr>
        <w:t>об утверждении итогов контрольного мероприятия в соответствии с актом (заключением) о результатах контрольного мероприятия, в том числе о признании необоснованными представленных объектом контроля возражений;</w:t>
      </w:r>
    </w:p>
    <w:p w:rsidR="0047117D" w:rsidRDefault="0047117D" w:rsidP="00471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56.1.2. </w:t>
      </w:r>
      <w:r w:rsidR="00A562A8" w:rsidRPr="00A562A8">
        <w:rPr>
          <w:rFonts w:ascii="Times New Roman" w:hAnsi="Times New Roman" w:cs="Times New Roman"/>
          <w:sz w:val="28"/>
          <w:szCs w:val="28"/>
        </w:rPr>
        <w:t xml:space="preserve">об изменении выводов, содержащихся в акте (заключении) о результатах контрольного мероприятия, в том числе при признании представленных </w:t>
      </w:r>
      <w:r w:rsidR="00A562A8" w:rsidRPr="00A562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1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2A8" w:rsidRPr="00A562A8">
        <w:rPr>
          <w:rFonts w:ascii="Times New Roman" w:hAnsi="Times New Roman" w:cs="Times New Roman"/>
          <w:sz w:val="28"/>
          <w:szCs w:val="28"/>
        </w:rPr>
        <w:t>объектом контроля возражений обоснованными или частично обоснованными;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17D" w:rsidRDefault="0047117D" w:rsidP="00471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56.1.3. </w:t>
      </w:r>
      <w:r w:rsidR="00A562A8" w:rsidRPr="00A562A8">
        <w:rPr>
          <w:rFonts w:ascii="Times New Roman" w:hAnsi="Times New Roman" w:cs="Times New Roman"/>
          <w:sz w:val="28"/>
          <w:szCs w:val="28"/>
        </w:rPr>
        <w:t xml:space="preserve">о назначении внепланового контрольного мероприятия, в том числе при необходимости проверки представленных объектом контроля возражений, а </w:t>
      </w:r>
      <w:r w:rsidR="00A562A8" w:rsidRPr="00A562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1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2A8" w:rsidRPr="00A562A8">
        <w:rPr>
          <w:rFonts w:ascii="Times New Roman" w:hAnsi="Times New Roman" w:cs="Times New Roman"/>
          <w:sz w:val="28"/>
          <w:szCs w:val="28"/>
        </w:rPr>
        <w:t>также дополнительных документов и материалов, влияющих на выводы, сделанные по результатам контрольного мероприятия;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19F" w:rsidRDefault="0047117D" w:rsidP="001E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56.2. </w:t>
      </w:r>
      <w:r w:rsidR="00A562A8" w:rsidRPr="00A562A8">
        <w:rPr>
          <w:rFonts w:ascii="Times New Roman" w:hAnsi="Times New Roman" w:cs="Times New Roman"/>
          <w:sz w:val="28"/>
          <w:szCs w:val="28"/>
        </w:rPr>
        <w:t>о реализации итогов контрольного мероприятия:</w:t>
      </w:r>
      <w:r w:rsidR="00A562A8" w:rsidRPr="00A562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15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01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19F" w:rsidRDefault="001E019F" w:rsidP="001E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56.2.1. </w:t>
      </w:r>
      <w:r w:rsidR="00A562A8" w:rsidRPr="00A562A8">
        <w:rPr>
          <w:rFonts w:ascii="Times New Roman" w:hAnsi="Times New Roman" w:cs="Times New Roman"/>
          <w:sz w:val="28"/>
          <w:szCs w:val="28"/>
        </w:rPr>
        <w:t>о направлении представления и (или) предписания объекту контроля;</w:t>
      </w:r>
    </w:p>
    <w:p w:rsidR="001E019F" w:rsidRDefault="001E019F" w:rsidP="001E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56.2.2. </w:t>
      </w:r>
      <w:r w:rsidR="00A562A8" w:rsidRPr="00A562A8">
        <w:rPr>
          <w:rFonts w:ascii="Times New Roman" w:hAnsi="Times New Roman" w:cs="Times New Roman"/>
          <w:sz w:val="28"/>
          <w:szCs w:val="28"/>
        </w:rPr>
        <w:t>об отсутствии оснований для направления представления и предписания объекту контроля.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19F" w:rsidRDefault="001E019F" w:rsidP="001E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57. </w:t>
      </w:r>
      <w:r w:rsidR="00A562A8" w:rsidRPr="00A562A8">
        <w:rPr>
          <w:rFonts w:ascii="Times New Roman" w:hAnsi="Times New Roman" w:cs="Times New Roman"/>
          <w:sz w:val="28"/>
          <w:szCs w:val="28"/>
        </w:rPr>
        <w:t>Датой завершения контрольного мероприятия является дата вынесения органом контроля решения по результатам рассмотрения мате</w:t>
      </w:r>
      <w:r>
        <w:rPr>
          <w:rFonts w:ascii="Times New Roman" w:hAnsi="Times New Roman" w:cs="Times New Roman"/>
          <w:sz w:val="28"/>
          <w:szCs w:val="28"/>
        </w:rPr>
        <w:t xml:space="preserve">риалов контрольного мероприятия. </w:t>
      </w:r>
    </w:p>
    <w:p w:rsidR="001E019F" w:rsidRDefault="001E019F" w:rsidP="001E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58. </w:t>
      </w:r>
      <w:r w:rsidR="00A562A8" w:rsidRPr="00A562A8">
        <w:rPr>
          <w:rFonts w:ascii="Times New Roman" w:hAnsi="Times New Roman" w:cs="Times New Roman"/>
          <w:sz w:val="28"/>
          <w:szCs w:val="28"/>
        </w:rPr>
        <w:t>Решение о результатах рассмотрения материалов контрольного мероприятия должно быть вручено объекту контроля под расписку, направлено по почте заказным письмом по МСТУ нахождения объекта контроля или передано иным способом, свидетельствующим о дате его получения в течение З рабочих дней, следующих за днем его принятия.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19F" w:rsidRDefault="001E019F" w:rsidP="001E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59. </w:t>
      </w:r>
      <w:r w:rsidR="00A562A8" w:rsidRPr="00A562A8">
        <w:rPr>
          <w:rFonts w:ascii="Times New Roman" w:hAnsi="Times New Roman" w:cs="Times New Roman"/>
          <w:sz w:val="28"/>
          <w:szCs w:val="28"/>
        </w:rPr>
        <w:t>В соответствии с решением органа контроля, принятым по результатам рассмотрения материалов контрольного мероприятия, может быть направлено:</w:t>
      </w:r>
    </w:p>
    <w:p w:rsidR="001E019F" w:rsidRDefault="001E019F" w:rsidP="001E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59.1. </w:t>
      </w:r>
      <w:r w:rsidR="00A562A8" w:rsidRPr="00A562A8">
        <w:rPr>
          <w:rFonts w:ascii="Times New Roman" w:hAnsi="Times New Roman" w:cs="Times New Roman"/>
          <w:sz w:val="28"/>
          <w:szCs w:val="28"/>
        </w:rPr>
        <w:t>представление, содержащее информацию о выявленных бюджетных нарушениях и одно из следующих обязательных для исполнения требований по каждому бюджетному нарушению: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19F" w:rsidRDefault="001E019F" w:rsidP="001E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59.1.1. </w:t>
      </w:r>
      <w:r w:rsidR="00A562A8" w:rsidRPr="00A562A8">
        <w:rPr>
          <w:rFonts w:ascii="Times New Roman" w:hAnsi="Times New Roman" w:cs="Times New Roman"/>
          <w:sz w:val="28"/>
          <w:szCs w:val="28"/>
        </w:rPr>
        <w:t>требование об устранении бюджетного нарушения и о принятии мер по устранению его причин и условий;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19F" w:rsidRDefault="001E019F" w:rsidP="001E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59.1.2. </w:t>
      </w:r>
      <w:r w:rsidR="00A562A8" w:rsidRPr="00A562A8">
        <w:rPr>
          <w:rFonts w:ascii="Times New Roman" w:hAnsi="Times New Roman" w:cs="Times New Roman"/>
          <w:sz w:val="28"/>
          <w:szCs w:val="28"/>
        </w:rPr>
        <w:t>требование о принятии мер по устранению причин и условий бюджетного нарушения в случае невозможности его устранения;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19F" w:rsidRDefault="001E019F" w:rsidP="001E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59.2. </w:t>
      </w:r>
      <w:r w:rsidR="00A562A8" w:rsidRPr="00A562A8">
        <w:rPr>
          <w:rFonts w:ascii="Times New Roman" w:hAnsi="Times New Roman" w:cs="Times New Roman"/>
          <w:sz w:val="28"/>
          <w:szCs w:val="28"/>
        </w:rPr>
        <w:t xml:space="preserve">предписание, содержащее обязательные для исполнения требования о принятии мер по возмещению причиненного ущерба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562A8" w:rsidRPr="00A56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62A8" w:rsidRPr="00A562A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="00A562A8" w:rsidRPr="00A562A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0EF" w:rsidRDefault="001E019F" w:rsidP="00FF2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59.3. </w:t>
      </w:r>
      <w:r w:rsidR="00A562A8" w:rsidRPr="00A562A8">
        <w:rPr>
          <w:rFonts w:ascii="Times New Roman" w:hAnsi="Times New Roman" w:cs="Times New Roman"/>
          <w:sz w:val="28"/>
          <w:szCs w:val="28"/>
        </w:rPr>
        <w:t>предписание об устранении нарушения законодательства Российской Федерации или иных нормативных правовых актов о контрактной системе в сфере закупок, выданное в соответствии пунктом 2 части 22 статьи 22 Закона № 44-ФЗ, содержащее указание на конкретные действия, которые должно совершить лицо, получившее такое предписание, для устранения указанного нарушения.</w:t>
      </w:r>
      <w:r w:rsidR="00FF2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2B1" w:rsidRDefault="00FF20EF" w:rsidP="009D2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60. </w:t>
      </w:r>
      <w:r w:rsidR="00A562A8" w:rsidRPr="00A562A8">
        <w:rPr>
          <w:rFonts w:ascii="Times New Roman" w:hAnsi="Times New Roman" w:cs="Times New Roman"/>
          <w:sz w:val="28"/>
          <w:szCs w:val="28"/>
        </w:rPr>
        <w:t>Представления, предписания органа контроля выносятся в срок не позднее 10 рабочих дней, следующих за днем принятия решения о их направлении.</w:t>
      </w:r>
    </w:p>
    <w:p w:rsidR="009D22B1" w:rsidRDefault="009D22B1" w:rsidP="009D2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61. </w:t>
      </w:r>
      <w:r w:rsidR="00A562A8" w:rsidRPr="00A562A8">
        <w:rPr>
          <w:rFonts w:ascii="Times New Roman" w:hAnsi="Times New Roman" w:cs="Times New Roman"/>
          <w:sz w:val="28"/>
          <w:szCs w:val="28"/>
        </w:rPr>
        <w:t xml:space="preserve">Вынесенное представление и (или) предписание должно быть вручено объекту контроля под расписку, направлено по почте заказным письмом по месту </w:t>
      </w:r>
      <w:r w:rsidR="00A562A8" w:rsidRPr="00A562A8">
        <w:rPr>
          <w:rFonts w:ascii="Times New Roman" w:hAnsi="Times New Roman" w:cs="Times New Roman"/>
          <w:sz w:val="28"/>
          <w:szCs w:val="28"/>
        </w:rPr>
        <w:lastRenderedPageBreak/>
        <w:t>нахождения объекта контроля или передано иным способом, свидетельствующим о дате его получения в течение 3 рабочих дней, следующих за днем его вынесения.</w:t>
      </w:r>
    </w:p>
    <w:p w:rsidR="009D22B1" w:rsidRDefault="009D22B1" w:rsidP="009D2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62. </w:t>
      </w:r>
      <w:r w:rsidR="00A562A8" w:rsidRPr="00A562A8">
        <w:rPr>
          <w:rFonts w:ascii="Times New Roman" w:hAnsi="Times New Roman" w:cs="Times New Roman"/>
          <w:sz w:val="28"/>
          <w:szCs w:val="28"/>
        </w:rPr>
        <w:t>Срок исполнения требований, содержащихся в представлении, устанавливается в этом представлении или в течение 30 календарных дней со дня его получения, если срок не указан.</w:t>
      </w:r>
    </w:p>
    <w:p w:rsidR="009D22B1" w:rsidRDefault="009D22B1" w:rsidP="009D2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63. </w:t>
      </w:r>
      <w:r w:rsidR="00A562A8" w:rsidRPr="00A562A8">
        <w:rPr>
          <w:rFonts w:ascii="Times New Roman" w:hAnsi="Times New Roman" w:cs="Times New Roman"/>
          <w:sz w:val="28"/>
          <w:szCs w:val="28"/>
        </w:rPr>
        <w:t>О результатах исполнения требований, содержащихся в представлении, объект контроля сообщает в орган управления в письменной форме в установленный в представлении срок с приложением копий подтверждающих документов.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2B1" w:rsidRDefault="009D22B1" w:rsidP="009D2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64. </w:t>
      </w:r>
      <w:r w:rsidR="00A562A8" w:rsidRPr="00A562A8">
        <w:rPr>
          <w:rFonts w:ascii="Times New Roman" w:hAnsi="Times New Roman" w:cs="Times New Roman"/>
          <w:sz w:val="28"/>
          <w:szCs w:val="28"/>
        </w:rPr>
        <w:t>Срок исполнения требований, содержащихся в предписании, устанавливается в этом предписании.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2B1" w:rsidRDefault="009D22B1" w:rsidP="009D2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65. </w:t>
      </w:r>
      <w:r w:rsidR="00A562A8" w:rsidRPr="00A562A8">
        <w:rPr>
          <w:rFonts w:ascii="Times New Roman" w:hAnsi="Times New Roman" w:cs="Times New Roman"/>
          <w:sz w:val="28"/>
          <w:szCs w:val="28"/>
        </w:rPr>
        <w:t>О принятии мер по возмещению причиненного ущерба рабочему контроля сообщает в письменной форме в установленный в предписании срок с приложением копий подтверждающих документов.</w:t>
      </w:r>
      <w:r w:rsidR="00A562A8" w:rsidRPr="00A562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8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2B1" w:rsidRDefault="009D22B1" w:rsidP="009D2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66. </w:t>
      </w:r>
      <w:r w:rsidR="00A562A8" w:rsidRPr="00A562A8">
        <w:rPr>
          <w:rFonts w:ascii="Times New Roman" w:hAnsi="Times New Roman" w:cs="Times New Roman"/>
          <w:sz w:val="28"/>
          <w:szCs w:val="28"/>
        </w:rPr>
        <w:t>Срок исполнения представления, предписания может быть продлен по обращению объекта контроля, но не более одного раза.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2B1" w:rsidRDefault="009D22B1" w:rsidP="009D2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67. </w:t>
      </w:r>
      <w:r w:rsidR="00A562A8" w:rsidRPr="00A562A8">
        <w:rPr>
          <w:rFonts w:ascii="Times New Roman" w:hAnsi="Times New Roman" w:cs="Times New Roman"/>
          <w:sz w:val="28"/>
          <w:szCs w:val="28"/>
        </w:rPr>
        <w:t>Отмена представлений и (или) предписаний осуществляется в судебном порядке.</w:t>
      </w:r>
    </w:p>
    <w:p w:rsidR="009D22B1" w:rsidRDefault="009D22B1" w:rsidP="009D2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68. </w:t>
      </w:r>
      <w:r w:rsidR="00A562A8" w:rsidRPr="00A562A8">
        <w:rPr>
          <w:rFonts w:ascii="Times New Roman" w:hAnsi="Times New Roman" w:cs="Times New Roman"/>
          <w:sz w:val="28"/>
          <w:szCs w:val="28"/>
        </w:rPr>
        <w:t xml:space="preserve">Должностные лица, уполномоченные на проведение контрольного мероприятия, осуществляют контроль за своевременным исполнением объектами контроля представлений и предписаний. В случае неисполнения направленного представления, предписания в установленный срок орган контроля применяет к не исполнившему такое представление и (или) </w:t>
      </w:r>
      <w:r w:rsidR="00A562A8" w:rsidRPr="00A562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8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2A8" w:rsidRPr="00A562A8">
        <w:rPr>
          <w:rFonts w:ascii="Times New Roman" w:hAnsi="Times New Roman" w:cs="Times New Roman"/>
          <w:sz w:val="28"/>
          <w:szCs w:val="28"/>
        </w:rPr>
        <w:t>предписание объекту контроля меры ответственности в соответствии с законодательством Российской Федерации.</w:t>
      </w:r>
    </w:p>
    <w:p w:rsidR="009D22B1" w:rsidRDefault="009D22B1" w:rsidP="009D2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69. </w:t>
      </w:r>
      <w:r w:rsidR="00A562A8" w:rsidRPr="00A562A8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="00A562A8" w:rsidRPr="00A562A8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="00A562A8" w:rsidRPr="00A562A8">
        <w:rPr>
          <w:rFonts w:ascii="Times New Roman" w:hAnsi="Times New Roman" w:cs="Times New Roman"/>
          <w:sz w:val="28"/>
          <w:szCs w:val="28"/>
        </w:rPr>
        <w:t xml:space="preserve"> бюджетного нарушения, указанного в представлении, орган контроля направляет в срок, не превышающий 30 календарных дней со дня окончания срока исполнения представления, уведомление о применении бюджетных мер принуждения финансовому органу, а копию такого уведомления - участнику бюджетного процесса, в отношении которого проводилась проверка (ревизия).</w:t>
      </w:r>
    </w:p>
    <w:p w:rsidR="009D22B1" w:rsidRDefault="009D22B1" w:rsidP="009D2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70. </w:t>
      </w:r>
      <w:r w:rsidR="00A562A8" w:rsidRPr="00A562A8">
        <w:rPr>
          <w:rFonts w:ascii="Times New Roman" w:hAnsi="Times New Roman" w:cs="Times New Roman"/>
          <w:sz w:val="28"/>
          <w:szCs w:val="28"/>
        </w:rPr>
        <w:t xml:space="preserve">При получении информации о совершении объектами контроля действий (бездействия), содержащих признаки административного </w:t>
      </w:r>
      <w:r w:rsidR="00A562A8" w:rsidRPr="00A562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8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2A8" w:rsidRPr="00A562A8">
        <w:rPr>
          <w:rFonts w:ascii="Times New Roman" w:hAnsi="Times New Roman" w:cs="Times New Roman"/>
          <w:sz w:val="28"/>
          <w:szCs w:val="28"/>
        </w:rPr>
        <w:t>правонарушения, осуществляется производство по делам об административных правонарушениях в соответствии с законодательством Российской Федерации или проводится внеплановая проверка в случае, если в поступившей информации недостаточно документов и сведений для осуществления административного производства.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2B1" w:rsidRDefault="009D22B1" w:rsidP="009D2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71. </w:t>
      </w:r>
      <w:r w:rsidR="00A562A8" w:rsidRPr="00A562A8">
        <w:rPr>
          <w:rFonts w:ascii="Times New Roman" w:hAnsi="Times New Roman" w:cs="Times New Roman"/>
          <w:sz w:val="28"/>
          <w:szCs w:val="28"/>
        </w:rPr>
        <w:t xml:space="preserve">При получении информации о совершении объектами контроля действий (бездействия), содержащих признаки уголовного преступления, орган контроля обязан передать в правоохранительные органы информацию о таком </w:t>
      </w:r>
      <w:r w:rsidR="00A562A8" w:rsidRPr="00A562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8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2A8" w:rsidRPr="00A562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" cy="1524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8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2A8" w:rsidRPr="00A562A8">
        <w:rPr>
          <w:rFonts w:ascii="Times New Roman" w:hAnsi="Times New Roman" w:cs="Times New Roman"/>
          <w:sz w:val="28"/>
          <w:szCs w:val="28"/>
        </w:rPr>
        <w:t>факте и (или) документы,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подтверждающие такой факт, в </w:t>
      </w:r>
      <w:r w:rsidR="00A562A8" w:rsidRPr="00A562A8">
        <w:rPr>
          <w:rFonts w:ascii="Times New Roman" w:hAnsi="Times New Roman" w:cs="Times New Roman"/>
          <w:sz w:val="28"/>
          <w:szCs w:val="28"/>
        </w:rPr>
        <w:t>порядке, установленном законодательством Российской Федерации.</w:t>
      </w:r>
    </w:p>
    <w:p w:rsidR="009D22B1" w:rsidRDefault="009D22B1" w:rsidP="009D2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72. </w:t>
      </w:r>
      <w:r w:rsidR="00A562A8" w:rsidRPr="00A562A8">
        <w:rPr>
          <w:rFonts w:ascii="Times New Roman" w:hAnsi="Times New Roman" w:cs="Times New Roman"/>
          <w:sz w:val="28"/>
          <w:szCs w:val="28"/>
        </w:rPr>
        <w:t>В случае выявления обстоятельств и фактов, свидетельствующих о признаках нарушений, относящихся к компетенции другого государственного органа (должностного лица), такие материалы направляются для рассмотрения в порядке, установленном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F2C" w:rsidRDefault="009D22B1" w:rsidP="00601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73. </w:t>
      </w:r>
      <w:r w:rsidR="00A562A8" w:rsidRPr="00A562A8">
        <w:rPr>
          <w:rFonts w:ascii="Times New Roman" w:hAnsi="Times New Roman" w:cs="Times New Roman"/>
          <w:sz w:val="28"/>
          <w:szCs w:val="28"/>
        </w:rPr>
        <w:t>При выявлении нарушений в деятельности руководителя объекта контроля направляется информация о в</w:t>
      </w:r>
      <w:r>
        <w:rPr>
          <w:rFonts w:ascii="Times New Roman" w:hAnsi="Times New Roman" w:cs="Times New Roman"/>
          <w:sz w:val="28"/>
          <w:szCs w:val="28"/>
        </w:rPr>
        <w:t>ыявленных нарушениях в вышестоя</w:t>
      </w:r>
      <w:r w:rsidR="00A562A8" w:rsidRPr="00A562A8">
        <w:rPr>
          <w:rFonts w:ascii="Times New Roman" w:hAnsi="Times New Roman" w:cs="Times New Roman"/>
          <w:sz w:val="28"/>
          <w:szCs w:val="28"/>
        </w:rPr>
        <w:t xml:space="preserve">щий </w:t>
      </w:r>
      <w:r w:rsidR="00A562A8" w:rsidRPr="00A562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8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2A8" w:rsidRPr="00A562A8">
        <w:rPr>
          <w:rFonts w:ascii="Times New Roman" w:hAnsi="Times New Roman" w:cs="Times New Roman"/>
          <w:sz w:val="28"/>
          <w:szCs w:val="28"/>
        </w:rPr>
        <w:t>по отношению к проверяемому объекту контроля орган (должностному лицу) в целях принятия мер для привлечения виновного лица к дисциплинарной ответственности.</w:t>
      </w:r>
    </w:p>
    <w:p w:rsidR="00A562A8" w:rsidRPr="00601F2C" w:rsidRDefault="00601F2C" w:rsidP="00601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A562A8" w:rsidRPr="00601F2C">
        <w:rPr>
          <w:rFonts w:ascii="Times New Roman" w:hAnsi="Times New Roman" w:cs="Times New Roman"/>
          <w:b/>
          <w:sz w:val="28"/>
          <w:szCs w:val="28"/>
        </w:rPr>
        <w:t>Представление отчетности о результатах контрольной деятельности</w:t>
      </w:r>
    </w:p>
    <w:p w:rsidR="00601F2C" w:rsidRPr="00A562A8" w:rsidRDefault="00601F2C" w:rsidP="00601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1F2C" w:rsidRDefault="00601F2C" w:rsidP="00601F2C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74. </w:t>
      </w:r>
      <w:r w:rsidR="00A562A8" w:rsidRPr="00A562A8">
        <w:rPr>
          <w:rFonts w:ascii="Times New Roman" w:hAnsi="Times New Roman" w:cs="Times New Roman"/>
          <w:sz w:val="28"/>
          <w:szCs w:val="28"/>
        </w:rPr>
        <w:t xml:space="preserve">Должностное лицо, уполномоченное на проведение контрольных мероприятий, направляет Главе </w:t>
      </w:r>
      <w:proofErr w:type="spellStart"/>
      <w:r w:rsidR="00A562A8" w:rsidRPr="00A562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идоровского</w:t>
      </w:r>
      <w:proofErr w:type="spellEnd"/>
      <w:r w:rsidR="00A562A8" w:rsidRPr="00A562A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562A8" w:rsidRPr="00A562A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="00A562A8" w:rsidRPr="00A562A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ежегодный доклад о результатах контрольных мероприятий не позднее 1 марта года, следующего за отчетным периодом, а также доклад о результатах контрольных мероприятий за первое полугодие не позднее 1 августа текущего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2A8" w:rsidRPr="00A562A8" w:rsidRDefault="00601F2C" w:rsidP="00601F2C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75. </w:t>
      </w:r>
      <w:r w:rsidR="00A562A8" w:rsidRPr="00A562A8">
        <w:rPr>
          <w:rFonts w:ascii="Times New Roman" w:hAnsi="Times New Roman" w:cs="Times New Roman"/>
          <w:sz w:val="28"/>
          <w:szCs w:val="28"/>
        </w:rPr>
        <w:t>Информация о результатах контрольных мероприятий ра</w:t>
      </w:r>
      <w:r>
        <w:rPr>
          <w:rFonts w:ascii="Times New Roman" w:hAnsi="Times New Roman" w:cs="Times New Roman"/>
          <w:sz w:val="28"/>
          <w:szCs w:val="28"/>
        </w:rPr>
        <w:t>змещается на официальном сайте а</w:t>
      </w:r>
      <w:r w:rsidR="00A562A8" w:rsidRPr="00A562A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A562A8" w:rsidRPr="00A562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идоровского</w:t>
      </w:r>
      <w:proofErr w:type="spellEnd"/>
      <w:r w:rsidR="00A562A8" w:rsidRPr="00A562A8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62A8" w:rsidRPr="00A562A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="00A562A8" w:rsidRPr="00A562A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информационно-телекоммуникационной сети Интернет, а также в Единой информационной системе в порядке, установленном нормативными правовыми актами Российской Федерации.</w:t>
      </w:r>
    </w:p>
    <w:p w:rsidR="00A562A8" w:rsidRPr="00A562A8" w:rsidRDefault="00A562A8" w:rsidP="00A5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A8" w:rsidRPr="00A562A8" w:rsidRDefault="00A562A8" w:rsidP="00A562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562A8" w:rsidRPr="00A562A8" w:rsidSect="000C6C5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47B8"/>
    <w:multiLevelType w:val="hybridMultilevel"/>
    <w:tmpl w:val="2C1CBABA"/>
    <w:lvl w:ilvl="0" w:tplc="F3767C0A">
      <w:start w:val="1"/>
      <w:numFmt w:val="decimal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62226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1EEBC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5A3BF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D40AA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98981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0E1B3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D46E7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7865A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D269C2"/>
    <w:multiLevelType w:val="hybridMultilevel"/>
    <w:tmpl w:val="2BD03A44"/>
    <w:lvl w:ilvl="0" w:tplc="BBD69428">
      <w:start w:val="6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9B273A6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3928E60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5A43652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5E47312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1DE8AC4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980E042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B744E96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0606A18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9B2C38"/>
    <w:multiLevelType w:val="hybridMultilevel"/>
    <w:tmpl w:val="30D0E936"/>
    <w:lvl w:ilvl="0" w:tplc="3EBC2228">
      <w:start w:val="4"/>
      <w:numFmt w:val="decimal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BB4128C">
      <w:start w:val="1"/>
      <w:numFmt w:val="lowerLetter"/>
      <w:lvlText w:val="%2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040E5F6">
      <w:start w:val="1"/>
      <w:numFmt w:val="lowerRoman"/>
      <w:lvlText w:val="%3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DDCD660">
      <w:start w:val="1"/>
      <w:numFmt w:val="decimal"/>
      <w:lvlText w:val="%4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6A877C4">
      <w:start w:val="1"/>
      <w:numFmt w:val="lowerLetter"/>
      <w:lvlText w:val="%5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BA21E6">
      <w:start w:val="1"/>
      <w:numFmt w:val="lowerRoman"/>
      <w:lvlText w:val="%6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0F4CE28">
      <w:start w:val="1"/>
      <w:numFmt w:val="decimal"/>
      <w:lvlText w:val="%7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BA68A18">
      <w:start w:val="1"/>
      <w:numFmt w:val="lowerLetter"/>
      <w:lvlText w:val="%8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C76AC3A">
      <w:start w:val="1"/>
      <w:numFmt w:val="lowerRoman"/>
      <w:lvlText w:val="%9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8A5F0F"/>
    <w:multiLevelType w:val="hybridMultilevel"/>
    <w:tmpl w:val="37A29EBC"/>
    <w:lvl w:ilvl="0" w:tplc="2378169A">
      <w:start w:val="9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A1E6038">
      <w:start w:val="1"/>
      <w:numFmt w:val="lowerLetter"/>
      <w:lvlText w:val="%2"/>
      <w:lvlJc w:val="left"/>
      <w:pPr>
        <w:ind w:left="1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D1A8B78">
      <w:start w:val="1"/>
      <w:numFmt w:val="lowerRoman"/>
      <w:lvlText w:val="%3"/>
      <w:lvlJc w:val="left"/>
      <w:pPr>
        <w:ind w:left="2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312E3C6">
      <w:start w:val="1"/>
      <w:numFmt w:val="decimal"/>
      <w:lvlText w:val="%4"/>
      <w:lvlJc w:val="left"/>
      <w:pPr>
        <w:ind w:left="3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9AA079A">
      <w:start w:val="1"/>
      <w:numFmt w:val="lowerLetter"/>
      <w:lvlText w:val="%5"/>
      <w:lvlJc w:val="left"/>
      <w:pPr>
        <w:ind w:left="3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140EE9C">
      <w:start w:val="1"/>
      <w:numFmt w:val="lowerRoman"/>
      <w:lvlText w:val="%6"/>
      <w:lvlJc w:val="left"/>
      <w:pPr>
        <w:ind w:left="4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48CB17A">
      <w:start w:val="1"/>
      <w:numFmt w:val="decimal"/>
      <w:lvlText w:val="%7"/>
      <w:lvlJc w:val="left"/>
      <w:pPr>
        <w:ind w:left="5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8F07FB0">
      <w:start w:val="1"/>
      <w:numFmt w:val="lowerLetter"/>
      <w:lvlText w:val="%8"/>
      <w:lvlJc w:val="left"/>
      <w:pPr>
        <w:ind w:left="5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7C2B846">
      <w:start w:val="1"/>
      <w:numFmt w:val="lowerRoman"/>
      <w:lvlText w:val="%9"/>
      <w:lvlJc w:val="left"/>
      <w:pPr>
        <w:ind w:left="6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F623A5"/>
    <w:multiLevelType w:val="hybridMultilevel"/>
    <w:tmpl w:val="646E4616"/>
    <w:lvl w:ilvl="0" w:tplc="37B43B64">
      <w:start w:val="1"/>
      <w:numFmt w:val="decimal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768922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EEB4F0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E6EF3A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1676CA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707C94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B603D2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1A465E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FCD4C8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A56D34"/>
    <w:multiLevelType w:val="hybridMultilevel"/>
    <w:tmpl w:val="4FBA0738"/>
    <w:lvl w:ilvl="0" w:tplc="598CB5B2">
      <w:start w:val="1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92AB26">
      <w:start w:val="1"/>
      <w:numFmt w:val="lowerLetter"/>
      <w:lvlText w:val="%2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F20A3C">
      <w:start w:val="1"/>
      <w:numFmt w:val="lowerRoman"/>
      <w:lvlText w:val="%3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4A30B8">
      <w:start w:val="1"/>
      <w:numFmt w:val="decimal"/>
      <w:lvlText w:val="%4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EC5C5A">
      <w:start w:val="1"/>
      <w:numFmt w:val="lowerLetter"/>
      <w:lvlText w:val="%5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C408D6">
      <w:start w:val="1"/>
      <w:numFmt w:val="lowerRoman"/>
      <w:lvlText w:val="%6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2A511E">
      <w:start w:val="1"/>
      <w:numFmt w:val="decimal"/>
      <w:lvlText w:val="%7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345EB4">
      <w:start w:val="1"/>
      <w:numFmt w:val="lowerLetter"/>
      <w:lvlText w:val="%8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0C8484">
      <w:start w:val="1"/>
      <w:numFmt w:val="lowerRoman"/>
      <w:lvlText w:val="%9"/>
      <w:lvlJc w:val="left"/>
      <w:pPr>
        <w:ind w:left="6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083C40"/>
    <w:multiLevelType w:val="hybridMultilevel"/>
    <w:tmpl w:val="5BB45BA0"/>
    <w:lvl w:ilvl="0" w:tplc="8F1E0DF6">
      <w:start w:val="4"/>
      <w:numFmt w:val="decimal"/>
      <w:lvlText w:val="%1)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90BA04">
      <w:start w:val="1"/>
      <w:numFmt w:val="lowerLetter"/>
      <w:lvlText w:val="%2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AC6BAE">
      <w:start w:val="1"/>
      <w:numFmt w:val="lowerRoman"/>
      <w:lvlText w:val="%3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0CA890">
      <w:start w:val="1"/>
      <w:numFmt w:val="decimal"/>
      <w:lvlText w:val="%4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944E90">
      <w:start w:val="1"/>
      <w:numFmt w:val="lowerLetter"/>
      <w:lvlText w:val="%5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C0FF9A">
      <w:start w:val="1"/>
      <w:numFmt w:val="lowerRoman"/>
      <w:lvlText w:val="%6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5E772E">
      <w:start w:val="1"/>
      <w:numFmt w:val="decimal"/>
      <w:lvlText w:val="%7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FC9338">
      <w:start w:val="1"/>
      <w:numFmt w:val="lowerLetter"/>
      <w:lvlText w:val="%8"/>
      <w:lvlJc w:val="left"/>
      <w:pPr>
        <w:ind w:left="5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DE6A20">
      <w:start w:val="1"/>
      <w:numFmt w:val="lowerRoman"/>
      <w:lvlText w:val="%9"/>
      <w:lvlJc w:val="left"/>
      <w:pPr>
        <w:ind w:left="6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C830F0"/>
    <w:multiLevelType w:val="hybridMultilevel"/>
    <w:tmpl w:val="5CD82AC4"/>
    <w:lvl w:ilvl="0" w:tplc="01EE54D4">
      <w:start w:val="4"/>
      <w:numFmt w:val="decimal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0685370">
      <w:start w:val="1"/>
      <w:numFmt w:val="lowerLetter"/>
      <w:lvlText w:val="%2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18476C4">
      <w:start w:val="1"/>
      <w:numFmt w:val="lowerRoman"/>
      <w:lvlText w:val="%3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107B04">
      <w:start w:val="1"/>
      <w:numFmt w:val="decimal"/>
      <w:lvlText w:val="%4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500D99C">
      <w:start w:val="1"/>
      <w:numFmt w:val="lowerLetter"/>
      <w:lvlText w:val="%5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386A512">
      <w:start w:val="1"/>
      <w:numFmt w:val="lowerRoman"/>
      <w:lvlText w:val="%6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F3A8600">
      <w:start w:val="1"/>
      <w:numFmt w:val="decimal"/>
      <w:lvlText w:val="%7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5F82072">
      <w:start w:val="1"/>
      <w:numFmt w:val="lowerLetter"/>
      <w:lvlText w:val="%8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F34258A">
      <w:start w:val="1"/>
      <w:numFmt w:val="lowerRoman"/>
      <w:lvlText w:val="%9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9319E3"/>
    <w:multiLevelType w:val="hybridMultilevel"/>
    <w:tmpl w:val="8BA6CA46"/>
    <w:lvl w:ilvl="0" w:tplc="652E22F2">
      <w:start w:val="1"/>
      <w:numFmt w:val="decimal"/>
      <w:lvlText w:val="%1)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132CBC8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322115A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6E80FE4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6B65940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BF21004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8F0E0EE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A1EDD72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88CB472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8104B23"/>
    <w:multiLevelType w:val="hybridMultilevel"/>
    <w:tmpl w:val="7ADA76FC"/>
    <w:lvl w:ilvl="0" w:tplc="1AB4EAD2">
      <w:start w:val="57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4A3A48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740EC4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B88D90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AE217C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62C2D8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64154E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FE7546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C4A40A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1C02ED"/>
    <w:multiLevelType w:val="hybridMultilevel"/>
    <w:tmpl w:val="E1122728"/>
    <w:lvl w:ilvl="0" w:tplc="75E8C084">
      <w:start w:val="71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EC090E">
      <w:start w:val="1"/>
      <w:numFmt w:val="lowerLetter"/>
      <w:lvlText w:val="%2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9ED39A">
      <w:start w:val="1"/>
      <w:numFmt w:val="lowerRoman"/>
      <w:lvlText w:val="%3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BAC642">
      <w:start w:val="1"/>
      <w:numFmt w:val="decimal"/>
      <w:lvlText w:val="%4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A6E2F4">
      <w:start w:val="1"/>
      <w:numFmt w:val="lowerLetter"/>
      <w:lvlText w:val="%5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62516E">
      <w:start w:val="1"/>
      <w:numFmt w:val="lowerRoman"/>
      <w:lvlText w:val="%6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54CB3A">
      <w:start w:val="1"/>
      <w:numFmt w:val="decimal"/>
      <w:lvlText w:val="%7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C258E4">
      <w:start w:val="1"/>
      <w:numFmt w:val="lowerLetter"/>
      <w:lvlText w:val="%8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8650E2">
      <w:start w:val="1"/>
      <w:numFmt w:val="lowerRoman"/>
      <w:lvlText w:val="%9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C22020A"/>
    <w:multiLevelType w:val="hybridMultilevel"/>
    <w:tmpl w:val="DE4CA144"/>
    <w:lvl w:ilvl="0" w:tplc="17965AF0">
      <w:start w:val="30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9E42870">
      <w:start w:val="1"/>
      <w:numFmt w:val="lowerLetter"/>
      <w:lvlText w:val="%2"/>
      <w:lvlJc w:val="left"/>
      <w:pPr>
        <w:ind w:left="1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65E8130">
      <w:start w:val="1"/>
      <w:numFmt w:val="lowerRoman"/>
      <w:lvlText w:val="%3"/>
      <w:lvlJc w:val="left"/>
      <w:pPr>
        <w:ind w:left="2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3E21F1E">
      <w:start w:val="1"/>
      <w:numFmt w:val="decimal"/>
      <w:lvlText w:val="%4"/>
      <w:lvlJc w:val="left"/>
      <w:pPr>
        <w:ind w:left="3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8D0CA4C">
      <w:start w:val="1"/>
      <w:numFmt w:val="lowerLetter"/>
      <w:lvlText w:val="%5"/>
      <w:lvlJc w:val="left"/>
      <w:pPr>
        <w:ind w:left="3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F24276E">
      <w:start w:val="1"/>
      <w:numFmt w:val="lowerRoman"/>
      <w:lvlText w:val="%6"/>
      <w:lvlJc w:val="left"/>
      <w:pPr>
        <w:ind w:left="4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C6EEDAA">
      <w:start w:val="1"/>
      <w:numFmt w:val="decimal"/>
      <w:lvlText w:val="%7"/>
      <w:lvlJc w:val="left"/>
      <w:pPr>
        <w:ind w:left="5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9281B6C">
      <w:start w:val="1"/>
      <w:numFmt w:val="lowerLetter"/>
      <w:lvlText w:val="%8"/>
      <w:lvlJc w:val="left"/>
      <w:pPr>
        <w:ind w:left="5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D7CDAA4">
      <w:start w:val="1"/>
      <w:numFmt w:val="lowerRoman"/>
      <w:lvlText w:val="%9"/>
      <w:lvlJc w:val="left"/>
      <w:pPr>
        <w:ind w:left="6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CA04B07"/>
    <w:multiLevelType w:val="hybridMultilevel"/>
    <w:tmpl w:val="14183402"/>
    <w:lvl w:ilvl="0" w:tplc="78AE45AA">
      <w:start w:val="4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7041938">
      <w:start w:val="1"/>
      <w:numFmt w:val="lowerLetter"/>
      <w:lvlText w:val="%2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D1E3D48">
      <w:start w:val="1"/>
      <w:numFmt w:val="lowerRoman"/>
      <w:lvlText w:val="%3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77A4918">
      <w:start w:val="1"/>
      <w:numFmt w:val="decimal"/>
      <w:lvlText w:val="%4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E2CF4DE">
      <w:start w:val="1"/>
      <w:numFmt w:val="lowerLetter"/>
      <w:lvlText w:val="%5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D01210">
      <w:start w:val="1"/>
      <w:numFmt w:val="lowerRoman"/>
      <w:lvlText w:val="%6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9AEA372">
      <w:start w:val="1"/>
      <w:numFmt w:val="decimal"/>
      <w:lvlText w:val="%7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CC0BF6A">
      <w:start w:val="1"/>
      <w:numFmt w:val="lowerLetter"/>
      <w:lvlText w:val="%8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042402A">
      <w:start w:val="1"/>
      <w:numFmt w:val="lowerRoman"/>
      <w:lvlText w:val="%9"/>
      <w:lvlJc w:val="left"/>
      <w:pPr>
        <w:ind w:left="6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7464A7"/>
    <w:multiLevelType w:val="hybridMultilevel"/>
    <w:tmpl w:val="624A3308"/>
    <w:lvl w:ilvl="0" w:tplc="2680830A">
      <w:start w:val="60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1F6E4AE">
      <w:start w:val="1"/>
      <w:numFmt w:val="lowerLetter"/>
      <w:lvlText w:val="%2"/>
      <w:lvlJc w:val="left"/>
      <w:pPr>
        <w:ind w:left="1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088104E">
      <w:start w:val="1"/>
      <w:numFmt w:val="lowerRoman"/>
      <w:lvlText w:val="%3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6ECD5BA">
      <w:start w:val="1"/>
      <w:numFmt w:val="decimal"/>
      <w:lvlText w:val="%4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9B26D70">
      <w:start w:val="1"/>
      <w:numFmt w:val="lowerLetter"/>
      <w:lvlText w:val="%5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4248C50">
      <w:start w:val="1"/>
      <w:numFmt w:val="lowerRoman"/>
      <w:lvlText w:val="%6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9A0DF20">
      <w:start w:val="1"/>
      <w:numFmt w:val="decimal"/>
      <w:lvlText w:val="%7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B6E8B9C">
      <w:start w:val="1"/>
      <w:numFmt w:val="lowerLetter"/>
      <w:lvlText w:val="%8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CB49C58">
      <w:start w:val="1"/>
      <w:numFmt w:val="lowerRoman"/>
      <w:lvlText w:val="%9"/>
      <w:lvlJc w:val="left"/>
      <w:pPr>
        <w:ind w:left="6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56142E4"/>
    <w:multiLevelType w:val="hybridMultilevel"/>
    <w:tmpl w:val="C20CD104"/>
    <w:lvl w:ilvl="0" w:tplc="30D0FBDE">
      <w:start w:val="68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02A18AC">
      <w:start w:val="1"/>
      <w:numFmt w:val="lowerLetter"/>
      <w:lvlText w:val="%2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FBE455A">
      <w:start w:val="1"/>
      <w:numFmt w:val="lowerRoman"/>
      <w:lvlText w:val="%3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C5EC428">
      <w:start w:val="1"/>
      <w:numFmt w:val="decimal"/>
      <w:lvlText w:val="%4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C360B0E">
      <w:start w:val="1"/>
      <w:numFmt w:val="lowerLetter"/>
      <w:lvlText w:val="%5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A2AA46C">
      <w:start w:val="1"/>
      <w:numFmt w:val="lowerRoman"/>
      <w:lvlText w:val="%6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284BF38">
      <w:start w:val="1"/>
      <w:numFmt w:val="decimal"/>
      <w:lvlText w:val="%7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FB43472">
      <w:start w:val="1"/>
      <w:numFmt w:val="lowerLetter"/>
      <w:lvlText w:val="%8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A4EBCD8">
      <w:start w:val="1"/>
      <w:numFmt w:val="lowerRoman"/>
      <w:lvlText w:val="%9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72B646F"/>
    <w:multiLevelType w:val="hybridMultilevel"/>
    <w:tmpl w:val="4C98B99C"/>
    <w:lvl w:ilvl="0" w:tplc="7338BC0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299592E"/>
    <w:multiLevelType w:val="hybridMultilevel"/>
    <w:tmpl w:val="F90AB6E8"/>
    <w:lvl w:ilvl="0" w:tplc="8DB26B9C">
      <w:start w:val="1"/>
      <w:numFmt w:val="decimal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74637D0">
      <w:start w:val="1"/>
      <w:numFmt w:val="lowerLetter"/>
      <w:lvlText w:val="%2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89C70CC">
      <w:start w:val="1"/>
      <w:numFmt w:val="lowerRoman"/>
      <w:lvlText w:val="%3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76E998A">
      <w:start w:val="1"/>
      <w:numFmt w:val="decimal"/>
      <w:lvlText w:val="%4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C84BE44">
      <w:start w:val="1"/>
      <w:numFmt w:val="lowerLetter"/>
      <w:lvlText w:val="%5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B001A1E">
      <w:start w:val="1"/>
      <w:numFmt w:val="lowerRoman"/>
      <w:lvlText w:val="%6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3404F02">
      <w:start w:val="1"/>
      <w:numFmt w:val="decimal"/>
      <w:lvlText w:val="%7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F069806">
      <w:start w:val="1"/>
      <w:numFmt w:val="lowerLetter"/>
      <w:lvlText w:val="%8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240FFCE">
      <w:start w:val="1"/>
      <w:numFmt w:val="lowerRoman"/>
      <w:lvlText w:val="%9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B746B0"/>
    <w:multiLevelType w:val="hybridMultilevel"/>
    <w:tmpl w:val="4240247A"/>
    <w:lvl w:ilvl="0" w:tplc="CB203B52">
      <w:start w:val="45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A4B814">
      <w:start w:val="1"/>
      <w:numFmt w:val="lowerLetter"/>
      <w:lvlText w:val="%2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228714">
      <w:start w:val="1"/>
      <w:numFmt w:val="lowerRoman"/>
      <w:lvlText w:val="%3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503010">
      <w:start w:val="1"/>
      <w:numFmt w:val="decimal"/>
      <w:lvlText w:val="%4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1A4164">
      <w:start w:val="1"/>
      <w:numFmt w:val="lowerLetter"/>
      <w:lvlText w:val="%5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2C0F02">
      <w:start w:val="1"/>
      <w:numFmt w:val="lowerRoman"/>
      <w:lvlText w:val="%6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023AC">
      <w:start w:val="1"/>
      <w:numFmt w:val="decimal"/>
      <w:lvlText w:val="%7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DCCE80">
      <w:start w:val="1"/>
      <w:numFmt w:val="lowerLetter"/>
      <w:lvlText w:val="%8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8C50B8">
      <w:start w:val="1"/>
      <w:numFmt w:val="lowerRoman"/>
      <w:lvlText w:val="%9"/>
      <w:lvlJc w:val="left"/>
      <w:pPr>
        <w:ind w:left="6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16729A"/>
    <w:multiLevelType w:val="hybridMultilevel"/>
    <w:tmpl w:val="839435CC"/>
    <w:lvl w:ilvl="0" w:tplc="239434B8">
      <w:start w:val="42"/>
      <w:numFmt w:val="decimal"/>
      <w:lvlText w:val="%1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3AED9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B56495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2E464D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FDAC6E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0C8355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482BAD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0EEFEC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3E8D4A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2B71912"/>
    <w:multiLevelType w:val="hybridMultilevel"/>
    <w:tmpl w:val="DEA29B32"/>
    <w:lvl w:ilvl="0" w:tplc="58D0A7EA">
      <w:start w:val="22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766852">
      <w:start w:val="1"/>
      <w:numFmt w:val="lowerLetter"/>
      <w:lvlText w:val="%2"/>
      <w:lvlJc w:val="left"/>
      <w:pPr>
        <w:ind w:left="1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9A3D18">
      <w:start w:val="1"/>
      <w:numFmt w:val="lowerRoman"/>
      <w:lvlText w:val="%3"/>
      <w:lvlJc w:val="left"/>
      <w:pPr>
        <w:ind w:left="2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C60078">
      <w:start w:val="1"/>
      <w:numFmt w:val="decimal"/>
      <w:lvlText w:val="%4"/>
      <w:lvlJc w:val="left"/>
      <w:pPr>
        <w:ind w:left="3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0A1E70">
      <w:start w:val="1"/>
      <w:numFmt w:val="lowerLetter"/>
      <w:lvlText w:val="%5"/>
      <w:lvlJc w:val="left"/>
      <w:pPr>
        <w:ind w:left="3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9E48F2">
      <w:start w:val="1"/>
      <w:numFmt w:val="lowerRoman"/>
      <w:lvlText w:val="%6"/>
      <w:lvlJc w:val="left"/>
      <w:pPr>
        <w:ind w:left="4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02AE74">
      <w:start w:val="1"/>
      <w:numFmt w:val="decimal"/>
      <w:lvlText w:val="%7"/>
      <w:lvlJc w:val="left"/>
      <w:pPr>
        <w:ind w:left="5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62C83A">
      <w:start w:val="1"/>
      <w:numFmt w:val="lowerLetter"/>
      <w:lvlText w:val="%8"/>
      <w:lvlJc w:val="left"/>
      <w:pPr>
        <w:ind w:left="5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3CF744">
      <w:start w:val="1"/>
      <w:numFmt w:val="lowerRoman"/>
      <w:lvlText w:val="%9"/>
      <w:lvlJc w:val="left"/>
      <w:pPr>
        <w:ind w:left="6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43721C7"/>
    <w:multiLevelType w:val="hybridMultilevel"/>
    <w:tmpl w:val="FCCA76B0"/>
    <w:lvl w:ilvl="0" w:tplc="A9EAEC12">
      <w:start w:val="38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4AA2CF2">
      <w:start w:val="1"/>
      <w:numFmt w:val="lowerLetter"/>
      <w:lvlText w:val="%2"/>
      <w:lvlJc w:val="left"/>
      <w:pPr>
        <w:ind w:left="1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202996A">
      <w:start w:val="1"/>
      <w:numFmt w:val="lowerRoman"/>
      <w:lvlText w:val="%3"/>
      <w:lvlJc w:val="left"/>
      <w:pPr>
        <w:ind w:left="2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0E4F014">
      <w:start w:val="1"/>
      <w:numFmt w:val="decimal"/>
      <w:lvlText w:val="%4"/>
      <w:lvlJc w:val="left"/>
      <w:pPr>
        <w:ind w:left="3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E3E9976">
      <w:start w:val="1"/>
      <w:numFmt w:val="lowerLetter"/>
      <w:lvlText w:val="%5"/>
      <w:lvlJc w:val="left"/>
      <w:pPr>
        <w:ind w:left="3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7B0E024">
      <w:start w:val="1"/>
      <w:numFmt w:val="lowerRoman"/>
      <w:lvlText w:val="%6"/>
      <w:lvlJc w:val="left"/>
      <w:pPr>
        <w:ind w:left="4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58E4726">
      <w:start w:val="1"/>
      <w:numFmt w:val="decimal"/>
      <w:lvlText w:val="%7"/>
      <w:lvlJc w:val="left"/>
      <w:pPr>
        <w:ind w:left="5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8AE1A08">
      <w:start w:val="1"/>
      <w:numFmt w:val="lowerLetter"/>
      <w:lvlText w:val="%8"/>
      <w:lvlJc w:val="left"/>
      <w:pPr>
        <w:ind w:left="5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BEA3D96">
      <w:start w:val="1"/>
      <w:numFmt w:val="lowerRoman"/>
      <w:lvlText w:val="%9"/>
      <w:lvlJc w:val="left"/>
      <w:pPr>
        <w:ind w:left="6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A6419CC"/>
    <w:multiLevelType w:val="hybridMultilevel"/>
    <w:tmpl w:val="B89A6736"/>
    <w:lvl w:ilvl="0" w:tplc="F7B8E0B2">
      <w:start w:val="1"/>
      <w:numFmt w:val="decimal"/>
      <w:lvlText w:val="%1)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D92964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21821F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FAC5E6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59AA1F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D3E617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C18DA1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75C633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17439A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DBE45AD"/>
    <w:multiLevelType w:val="hybridMultilevel"/>
    <w:tmpl w:val="69B85244"/>
    <w:lvl w:ilvl="0" w:tplc="51EAECA8">
      <w:start w:val="1"/>
      <w:numFmt w:val="decimal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16A7C82">
      <w:start w:val="1"/>
      <w:numFmt w:val="lowerLetter"/>
      <w:lvlText w:val="%2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4FC2CB6">
      <w:start w:val="1"/>
      <w:numFmt w:val="lowerRoman"/>
      <w:lvlText w:val="%3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3F8CE34">
      <w:start w:val="1"/>
      <w:numFmt w:val="decimal"/>
      <w:lvlText w:val="%4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AC42AFA">
      <w:start w:val="1"/>
      <w:numFmt w:val="lowerLetter"/>
      <w:lvlText w:val="%5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932D42C">
      <w:start w:val="1"/>
      <w:numFmt w:val="lowerRoman"/>
      <w:lvlText w:val="%6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5AE8C06">
      <w:start w:val="1"/>
      <w:numFmt w:val="decimal"/>
      <w:lvlText w:val="%7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EB2871E">
      <w:start w:val="1"/>
      <w:numFmt w:val="lowerLetter"/>
      <w:lvlText w:val="%8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8FA80DC">
      <w:start w:val="1"/>
      <w:numFmt w:val="lowerRoman"/>
      <w:lvlText w:val="%9"/>
      <w:lvlJc w:val="left"/>
      <w:pPr>
        <w:ind w:left="6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3E42532"/>
    <w:multiLevelType w:val="hybridMultilevel"/>
    <w:tmpl w:val="3E6E6782"/>
    <w:lvl w:ilvl="0" w:tplc="837C97AC">
      <w:start w:val="1"/>
      <w:numFmt w:val="decimal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A127D08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4AE9954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732FEA0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E448E7A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A6625C6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322100A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1E454CA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578B466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44635E6"/>
    <w:multiLevelType w:val="hybridMultilevel"/>
    <w:tmpl w:val="FD82F9D4"/>
    <w:lvl w:ilvl="0" w:tplc="FF96AF2A">
      <w:start w:val="1"/>
      <w:numFmt w:val="decimal"/>
      <w:lvlText w:val="%1)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7803632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68076E8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68C7D4C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1464192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89223EA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A8A7AE0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0EA2EE2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B7EF994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57D75F0"/>
    <w:multiLevelType w:val="hybridMultilevel"/>
    <w:tmpl w:val="8176F1AE"/>
    <w:lvl w:ilvl="0" w:tplc="3DC0688E">
      <w:start w:val="4"/>
      <w:numFmt w:val="decimal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20C784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038F8E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8D0067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320CA9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428898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554CC4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7C8481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A3CA8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6967967"/>
    <w:multiLevelType w:val="hybridMultilevel"/>
    <w:tmpl w:val="614624A0"/>
    <w:lvl w:ilvl="0" w:tplc="97B45AE8">
      <w:start w:val="19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8477A8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8CDB08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6C3102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0479AA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AE3B42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A265D4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941A0A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06A546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89E3357"/>
    <w:multiLevelType w:val="hybridMultilevel"/>
    <w:tmpl w:val="961AEEB6"/>
    <w:lvl w:ilvl="0" w:tplc="3EC0D3A4">
      <w:start w:val="1"/>
      <w:numFmt w:val="decimal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A98210E">
      <w:start w:val="1"/>
      <w:numFmt w:val="lowerLetter"/>
      <w:lvlText w:val="%2"/>
      <w:lvlJc w:val="left"/>
      <w:pPr>
        <w:ind w:left="1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B2AC456">
      <w:start w:val="1"/>
      <w:numFmt w:val="lowerRoman"/>
      <w:lvlText w:val="%3"/>
      <w:lvlJc w:val="left"/>
      <w:pPr>
        <w:ind w:left="2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4E45E4">
      <w:start w:val="1"/>
      <w:numFmt w:val="decimal"/>
      <w:lvlText w:val="%4"/>
      <w:lvlJc w:val="left"/>
      <w:pPr>
        <w:ind w:left="3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6C4F3B4">
      <w:start w:val="1"/>
      <w:numFmt w:val="lowerLetter"/>
      <w:lvlText w:val="%5"/>
      <w:lvlJc w:val="left"/>
      <w:pPr>
        <w:ind w:left="3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67A8412">
      <w:start w:val="1"/>
      <w:numFmt w:val="lowerRoman"/>
      <w:lvlText w:val="%6"/>
      <w:lvlJc w:val="left"/>
      <w:pPr>
        <w:ind w:left="4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370FC2A">
      <w:start w:val="1"/>
      <w:numFmt w:val="decimal"/>
      <w:lvlText w:val="%7"/>
      <w:lvlJc w:val="left"/>
      <w:pPr>
        <w:ind w:left="5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50A68E8">
      <w:start w:val="1"/>
      <w:numFmt w:val="lowerLetter"/>
      <w:lvlText w:val="%8"/>
      <w:lvlJc w:val="left"/>
      <w:pPr>
        <w:ind w:left="5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9425960">
      <w:start w:val="1"/>
      <w:numFmt w:val="lowerRoman"/>
      <w:lvlText w:val="%9"/>
      <w:lvlJc w:val="left"/>
      <w:pPr>
        <w:ind w:left="6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03627CE"/>
    <w:multiLevelType w:val="hybridMultilevel"/>
    <w:tmpl w:val="683E9824"/>
    <w:lvl w:ilvl="0" w:tplc="41D4C3B8">
      <w:start w:val="1"/>
      <w:numFmt w:val="decimal"/>
      <w:lvlText w:val="%1)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1E191C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4EBB04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FE799A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A80444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1662EC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18CBE0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AC168C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EE9730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F7E6027"/>
    <w:multiLevelType w:val="hybridMultilevel"/>
    <w:tmpl w:val="FB34ADDA"/>
    <w:lvl w:ilvl="0" w:tplc="18D63F4C">
      <w:start w:val="1"/>
      <w:numFmt w:val="decimal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2FCC9CC">
      <w:start w:val="1"/>
      <w:numFmt w:val="lowerLetter"/>
      <w:lvlText w:val="%2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15E7302">
      <w:start w:val="1"/>
      <w:numFmt w:val="lowerRoman"/>
      <w:lvlText w:val="%3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38294AE">
      <w:start w:val="1"/>
      <w:numFmt w:val="decimal"/>
      <w:lvlText w:val="%4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360AEA0">
      <w:start w:val="1"/>
      <w:numFmt w:val="lowerLetter"/>
      <w:lvlText w:val="%5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E7A92CA">
      <w:start w:val="1"/>
      <w:numFmt w:val="lowerRoman"/>
      <w:lvlText w:val="%6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78C750A">
      <w:start w:val="1"/>
      <w:numFmt w:val="decimal"/>
      <w:lvlText w:val="%7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356C32A">
      <w:start w:val="1"/>
      <w:numFmt w:val="lowerLetter"/>
      <w:lvlText w:val="%8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2B0EBBE">
      <w:start w:val="1"/>
      <w:numFmt w:val="lowerRoman"/>
      <w:lvlText w:val="%9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5"/>
  </w:num>
  <w:num w:numId="3">
    <w:abstractNumId w:val="12"/>
  </w:num>
  <w:num w:numId="4">
    <w:abstractNumId w:val="4"/>
  </w:num>
  <w:num w:numId="5">
    <w:abstractNumId w:val="25"/>
  </w:num>
  <w:num w:numId="6">
    <w:abstractNumId w:val="1"/>
  </w:num>
  <w:num w:numId="7">
    <w:abstractNumId w:val="22"/>
  </w:num>
  <w:num w:numId="8">
    <w:abstractNumId w:val="3"/>
  </w:num>
  <w:num w:numId="9">
    <w:abstractNumId w:val="0"/>
  </w:num>
  <w:num w:numId="10">
    <w:abstractNumId w:val="16"/>
  </w:num>
  <w:num w:numId="11">
    <w:abstractNumId w:val="2"/>
  </w:num>
  <w:num w:numId="12">
    <w:abstractNumId w:val="26"/>
  </w:num>
  <w:num w:numId="13">
    <w:abstractNumId w:val="28"/>
  </w:num>
  <w:num w:numId="14">
    <w:abstractNumId w:val="19"/>
  </w:num>
  <w:num w:numId="15">
    <w:abstractNumId w:val="21"/>
  </w:num>
  <w:num w:numId="16">
    <w:abstractNumId w:val="6"/>
  </w:num>
  <w:num w:numId="17">
    <w:abstractNumId w:val="27"/>
  </w:num>
  <w:num w:numId="18">
    <w:abstractNumId w:val="11"/>
  </w:num>
  <w:num w:numId="19">
    <w:abstractNumId w:val="20"/>
  </w:num>
  <w:num w:numId="20">
    <w:abstractNumId w:val="29"/>
  </w:num>
  <w:num w:numId="21">
    <w:abstractNumId w:val="18"/>
  </w:num>
  <w:num w:numId="22">
    <w:abstractNumId w:val="24"/>
  </w:num>
  <w:num w:numId="23">
    <w:abstractNumId w:val="7"/>
  </w:num>
  <w:num w:numId="24">
    <w:abstractNumId w:val="17"/>
  </w:num>
  <w:num w:numId="25">
    <w:abstractNumId w:val="8"/>
  </w:num>
  <w:num w:numId="26">
    <w:abstractNumId w:val="9"/>
  </w:num>
  <w:num w:numId="27">
    <w:abstractNumId w:val="23"/>
  </w:num>
  <w:num w:numId="28">
    <w:abstractNumId w:val="13"/>
  </w:num>
  <w:num w:numId="29">
    <w:abstractNumId w:val="14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63"/>
    <w:rsid w:val="00004B6D"/>
    <w:rsid w:val="00010083"/>
    <w:rsid w:val="00011DB0"/>
    <w:rsid w:val="00014F8E"/>
    <w:rsid w:val="00015525"/>
    <w:rsid w:val="00015D03"/>
    <w:rsid w:val="000179B3"/>
    <w:rsid w:val="00022B15"/>
    <w:rsid w:val="000243F3"/>
    <w:rsid w:val="00024B12"/>
    <w:rsid w:val="000267D7"/>
    <w:rsid w:val="0003388E"/>
    <w:rsid w:val="00034AE4"/>
    <w:rsid w:val="0003506C"/>
    <w:rsid w:val="0003552C"/>
    <w:rsid w:val="000403BF"/>
    <w:rsid w:val="00043F24"/>
    <w:rsid w:val="00045C4F"/>
    <w:rsid w:val="00050B3B"/>
    <w:rsid w:val="00051C0A"/>
    <w:rsid w:val="000529A4"/>
    <w:rsid w:val="00054FA4"/>
    <w:rsid w:val="000555F4"/>
    <w:rsid w:val="000556D0"/>
    <w:rsid w:val="00064856"/>
    <w:rsid w:val="00064A47"/>
    <w:rsid w:val="00067B66"/>
    <w:rsid w:val="00074C8F"/>
    <w:rsid w:val="000778E7"/>
    <w:rsid w:val="000824A1"/>
    <w:rsid w:val="00084961"/>
    <w:rsid w:val="00085C94"/>
    <w:rsid w:val="00087907"/>
    <w:rsid w:val="00094201"/>
    <w:rsid w:val="000A0114"/>
    <w:rsid w:val="000A2BD2"/>
    <w:rsid w:val="000A4EAC"/>
    <w:rsid w:val="000A5831"/>
    <w:rsid w:val="000A673D"/>
    <w:rsid w:val="000A677A"/>
    <w:rsid w:val="000A7EA5"/>
    <w:rsid w:val="000B1C04"/>
    <w:rsid w:val="000B2DEB"/>
    <w:rsid w:val="000B3166"/>
    <w:rsid w:val="000B5F75"/>
    <w:rsid w:val="000B6454"/>
    <w:rsid w:val="000C460E"/>
    <w:rsid w:val="000C6C54"/>
    <w:rsid w:val="000D15FD"/>
    <w:rsid w:val="000D7D0C"/>
    <w:rsid w:val="000E18A9"/>
    <w:rsid w:val="000E2568"/>
    <w:rsid w:val="000E2BA8"/>
    <w:rsid w:val="000E518D"/>
    <w:rsid w:val="000E6B07"/>
    <w:rsid w:val="000F00E2"/>
    <w:rsid w:val="000F506C"/>
    <w:rsid w:val="000F515D"/>
    <w:rsid w:val="000F6CA4"/>
    <w:rsid w:val="001053E7"/>
    <w:rsid w:val="00105701"/>
    <w:rsid w:val="00106F2B"/>
    <w:rsid w:val="0010749B"/>
    <w:rsid w:val="001077CF"/>
    <w:rsid w:val="00110900"/>
    <w:rsid w:val="0011541A"/>
    <w:rsid w:val="00121184"/>
    <w:rsid w:val="001236C2"/>
    <w:rsid w:val="00123A28"/>
    <w:rsid w:val="00124CE8"/>
    <w:rsid w:val="00134139"/>
    <w:rsid w:val="00134566"/>
    <w:rsid w:val="001345DA"/>
    <w:rsid w:val="00136432"/>
    <w:rsid w:val="00140FCE"/>
    <w:rsid w:val="00141F50"/>
    <w:rsid w:val="001529E8"/>
    <w:rsid w:val="00156FCF"/>
    <w:rsid w:val="00157764"/>
    <w:rsid w:val="001609F7"/>
    <w:rsid w:val="0016434B"/>
    <w:rsid w:val="00172153"/>
    <w:rsid w:val="001757F6"/>
    <w:rsid w:val="00176C73"/>
    <w:rsid w:val="001771BD"/>
    <w:rsid w:val="001773BF"/>
    <w:rsid w:val="001810D7"/>
    <w:rsid w:val="0018184A"/>
    <w:rsid w:val="00192F75"/>
    <w:rsid w:val="001A02B5"/>
    <w:rsid w:val="001A4130"/>
    <w:rsid w:val="001A52AA"/>
    <w:rsid w:val="001B30A1"/>
    <w:rsid w:val="001B76A8"/>
    <w:rsid w:val="001C098F"/>
    <w:rsid w:val="001C2287"/>
    <w:rsid w:val="001C65D6"/>
    <w:rsid w:val="001D5CD1"/>
    <w:rsid w:val="001D7241"/>
    <w:rsid w:val="001D7DDC"/>
    <w:rsid w:val="001E019F"/>
    <w:rsid w:val="001E0B93"/>
    <w:rsid w:val="001E3DDD"/>
    <w:rsid w:val="001E6070"/>
    <w:rsid w:val="001E7507"/>
    <w:rsid w:val="001E7678"/>
    <w:rsid w:val="001F1192"/>
    <w:rsid w:val="001F6890"/>
    <w:rsid w:val="00203017"/>
    <w:rsid w:val="00205FCB"/>
    <w:rsid w:val="002072E5"/>
    <w:rsid w:val="00211208"/>
    <w:rsid w:val="00231C26"/>
    <w:rsid w:val="00236539"/>
    <w:rsid w:val="00236DAC"/>
    <w:rsid w:val="0024084B"/>
    <w:rsid w:val="0024093C"/>
    <w:rsid w:val="002423D2"/>
    <w:rsid w:val="00252922"/>
    <w:rsid w:val="00254DB6"/>
    <w:rsid w:val="00255080"/>
    <w:rsid w:val="002558AB"/>
    <w:rsid w:val="0025603E"/>
    <w:rsid w:val="00257C04"/>
    <w:rsid w:val="00257FEC"/>
    <w:rsid w:val="00260390"/>
    <w:rsid w:val="002664E1"/>
    <w:rsid w:val="00267B42"/>
    <w:rsid w:val="00270A82"/>
    <w:rsid w:val="00273C01"/>
    <w:rsid w:val="00277A18"/>
    <w:rsid w:val="0028187C"/>
    <w:rsid w:val="00284647"/>
    <w:rsid w:val="00284AE6"/>
    <w:rsid w:val="002852E1"/>
    <w:rsid w:val="0028687F"/>
    <w:rsid w:val="00291C46"/>
    <w:rsid w:val="002955C8"/>
    <w:rsid w:val="00296E15"/>
    <w:rsid w:val="002A0997"/>
    <w:rsid w:val="002A439F"/>
    <w:rsid w:val="002B3BB7"/>
    <w:rsid w:val="002B6A86"/>
    <w:rsid w:val="002B74CF"/>
    <w:rsid w:val="002C5B9C"/>
    <w:rsid w:val="002D0349"/>
    <w:rsid w:val="002D3DF5"/>
    <w:rsid w:val="002D63DB"/>
    <w:rsid w:val="002D6768"/>
    <w:rsid w:val="002D6D33"/>
    <w:rsid w:val="002E1FEB"/>
    <w:rsid w:val="002E259A"/>
    <w:rsid w:val="002E2DB6"/>
    <w:rsid w:val="002E3FF2"/>
    <w:rsid w:val="002E48FC"/>
    <w:rsid w:val="002E4AF7"/>
    <w:rsid w:val="002E5DD8"/>
    <w:rsid w:val="002E7EC4"/>
    <w:rsid w:val="002F4AF7"/>
    <w:rsid w:val="002F5A36"/>
    <w:rsid w:val="002F6544"/>
    <w:rsid w:val="002F761C"/>
    <w:rsid w:val="00300721"/>
    <w:rsid w:val="00304852"/>
    <w:rsid w:val="00304977"/>
    <w:rsid w:val="00307658"/>
    <w:rsid w:val="00311248"/>
    <w:rsid w:val="003127A6"/>
    <w:rsid w:val="00323689"/>
    <w:rsid w:val="00325223"/>
    <w:rsid w:val="00330D37"/>
    <w:rsid w:val="00340701"/>
    <w:rsid w:val="00340B5C"/>
    <w:rsid w:val="0034199A"/>
    <w:rsid w:val="00344313"/>
    <w:rsid w:val="003452E4"/>
    <w:rsid w:val="003464EE"/>
    <w:rsid w:val="0035012F"/>
    <w:rsid w:val="00351678"/>
    <w:rsid w:val="0035689E"/>
    <w:rsid w:val="00365EAA"/>
    <w:rsid w:val="003700A4"/>
    <w:rsid w:val="00371C9D"/>
    <w:rsid w:val="00373531"/>
    <w:rsid w:val="00373FD3"/>
    <w:rsid w:val="00374A65"/>
    <w:rsid w:val="00381E36"/>
    <w:rsid w:val="00386A0C"/>
    <w:rsid w:val="003930BE"/>
    <w:rsid w:val="003960BC"/>
    <w:rsid w:val="00396D87"/>
    <w:rsid w:val="003A0242"/>
    <w:rsid w:val="003A1A33"/>
    <w:rsid w:val="003A2D67"/>
    <w:rsid w:val="003A3A43"/>
    <w:rsid w:val="003A48C9"/>
    <w:rsid w:val="003A4CF7"/>
    <w:rsid w:val="003A7427"/>
    <w:rsid w:val="003B186D"/>
    <w:rsid w:val="003B2596"/>
    <w:rsid w:val="003B7A14"/>
    <w:rsid w:val="003C17D7"/>
    <w:rsid w:val="003C2661"/>
    <w:rsid w:val="003C4725"/>
    <w:rsid w:val="003D2FBC"/>
    <w:rsid w:val="003D3C30"/>
    <w:rsid w:val="003E02C6"/>
    <w:rsid w:val="003E2673"/>
    <w:rsid w:val="003E6D0E"/>
    <w:rsid w:val="003F4E96"/>
    <w:rsid w:val="003F56C8"/>
    <w:rsid w:val="003F6ABD"/>
    <w:rsid w:val="00402BE2"/>
    <w:rsid w:val="00407C9B"/>
    <w:rsid w:val="00412D40"/>
    <w:rsid w:val="00417058"/>
    <w:rsid w:val="004171B7"/>
    <w:rsid w:val="00422D10"/>
    <w:rsid w:val="00432B90"/>
    <w:rsid w:val="00433D0E"/>
    <w:rsid w:val="0043609A"/>
    <w:rsid w:val="0043614B"/>
    <w:rsid w:val="00445EDB"/>
    <w:rsid w:val="00446E67"/>
    <w:rsid w:val="00447285"/>
    <w:rsid w:val="00447792"/>
    <w:rsid w:val="004544EB"/>
    <w:rsid w:val="00454ED6"/>
    <w:rsid w:val="004567B2"/>
    <w:rsid w:val="00462EEF"/>
    <w:rsid w:val="004639F0"/>
    <w:rsid w:val="004674C7"/>
    <w:rsid w:val="0047117D"/>
    <w:rsid w:val="00471470"/>
    <w:rsid w:val="00474F70"/>
    <w:rsid w:val="00475575"/>
    <w:rsid w:val="00477A9F"/>
    <w:rsid w:val="004803E4"/>
    <w:rsid w:val="00482AD8"/>
    <w:rsid w:val="00485A8B"/>
    <w:rsid w:val="00492F4D"/>
    <w:rsid w:val="00493F5A"/>
    <w:rsid w:val="0049727E"/>
    <w:rsid w:val="004A37A9"/>
    <w:rsid w:val="004A4C75"/>
    <w:rsid w:val="004B4B1B"/>
    <w:rsid w:val="004B5884"/>
    <w:rsid w:val="004B5E1F"/>
    <w:rsid w:val="004C42AD"/>
    <w:rsid w:val="004C754E"/>
    <w:rsid w:val="004C76FD"/>
    <w:rsid w:val="004C7CC7"/>
    <w:rsid w:val="004D19EE"/>
    <w:rsid w:val="004D62E6"/>
    <w:rsid w:val="004D7438"/>
    <w:rsid w:val="004D74EB"/>
    <w:rsid w:val="004E2E0A"/>
    <w:rsid w:val="004F0929"/>
    <w:rsid w:val="004F4C7E"/>
    <w:rsid w:val="004F6BC8"/>
    <w:rsid w:val="00501986"/>
    <w:rsid w:val="00502DAB"/>
    <w:rsid w:val="005060D4"/>
    <w:rsid w:val="00514903"/>
    <w:rsid w:val="0051719E"/>
    <w:rsid w:val="005224B5"/>
    <w:rsid w:val="0052671E"/>
    <w:rsid w:val="0052707D"/>
    <w:rsid w:val="0053020A"/>
    <w:rsid w:val="0053251E"/>
    <w:rsid w:val="00542AB5"/>
    <w:rsid w:val="0054592D"/>
    <w:rsid w:val="0055247F"/>
    <w:rsid w:val="00553846"/>
    <w:rsid w:val="00553859"/>
    <w:rsid w:val="00553911"/>
    <w:rsid w:val="00553D23"/>
    <w:rsid w:val="0055596E"/>
    <w:rsid w:val="00555BF2"/>
    <w:rsid w:val="00555E73"/>
    <w:rsid w:val="00556C35"/>
    <w:rsid w:val="00557609"/>
    <w:rsid w:val="0055798B"/>
    <w:rsid w:val="005601FE"/>
    <w:rsid w:val="00561B01"/>
    <w:rsid w:val="00561CDE"/>
    <w:rsid w:val="00563188"/>
    <w:rsid w:val="00564445"/>
    <w:rsid w:val="00566BDF"/>
    <w:rsid w:val="0056796A"/>
    <w:rsid w:val="00576363"/>
    <w:rsid w:val="0058145F"/>
    <w:rsid w:val="00582498"/>
    <w:rsid w:val="0058383B"/>
    <w:rsid w:val="005861FB"/>
    <w:rsid w:val="00592480"/>
    <w:rsid w:val="00593DC3"/>
    <w:rsid w:val="00594DE6"/>
    <w:rsid w:val="005A04C6"/>
    <w:rsid w:val="005A064F"/>
    <w:rsid w:val="005A2F12"/>
    <w:rsid w:val="005A3165"/>
    <w:rsid w:val="005A3788"/>
    <w:rsid w:val="005A5EB3"/>
    <w:rsid w:val="005A61C3"/>
    <w:rsid w:val="005B0864"/>
    <w:rsid w:val="005B13D9"/>
    <w:rsid w:val="005C2412"/>
    <w:rsid w:val="005C2460"/>
    <w:rsid w:val="005C7341"/>
    <w:rsid w:val="005D62C2"/>
    <w:rsid w:val="005D7E83"/>
    <w:rsid w:val="005E22BA"/>
    <w:rsid w:val="005E513A"/>
    <w:rsid w:val="005F192A"/>
    <w:rsid w:val="005F314B"/>
    <w:rsid w:val="005F5ED7"/>
    <w:rsid w:val="006016DF"/>
    <w:rsid w:val="00601A53"/>
    <w:rsid w:val="00601F2C"/>
    <w:rsid w:val="0060462A"/>
    <w:rsid w:val="00605DC7"/>
    <w:rsid w:val="006075A3"/>
    <w:rsid w:val="00610D3D"/>
    <w:rsid w:val="006133E8"/>
    <w:rsid w:val="006206F1"/>
    <w:rsid w:val="006253F7"/>
    <w:rsid w:val="00627DE6"/>
    <w:rsid w:val="00632251"/>
    <w:rsid w:val="006355DA"/>
    <w:rsid w:val="006367EA"/>
    <w:rsid w:val="0064272D"/>
    <w:rsid w:val="006431D0"/>
    <w:rsid w:val="006519AA"/>
    <w:rsid w:val="00652292"/>
    <w:rsid w:val="006531ED"/>
    <w:rsid w:val="00655CB2"/>
    <w:rsid w:val="00661A3B"/>
    <w:rsid w:val="00662E59"/>
    <w:rsid w:val="00663A75"/>
    <w:rsid w:val="00664EA1"/>
    <w:rsid w:val="0066672D"/>
    <w:rsid w:val="00670F38"/>
    <w:rsid w:val="00671293"/>
    <w:rsid w:val="00671688"/>
    <w:rsid w:val="00675106"/>
    <w:rsid w:val="0068093F"/>
    <w:rsid w:val="00694858"/>
    <w:rsid w:val="006A09BD"/>
    <w:rsid w:val="006A1B44"/>
    <w:rsid w:val="006A4648"/>
    <w:rsid w:val="006A50EB"/>
    <w:rsid w:val="006B1A0D"/>
    <w:rsid w:val="006B5DDD"/>
    <w:rsid w:val="006B7195"/>
    <w:rsid w:val="006B7B8B"/>
    <w:rsid w:val="006C3AE5"/>
    <w:rsid w:val="006C3BF4"/>
    <w:rsid w:val="006D0FA4"/>
    <w:rsid w:val="006D5078"/>
    <w:rsid w:val="006D5511"/>
    <w:rsid w:val="006E126B"/>
    <w:rsid w:val="006E17E1"/>
    <w:rsid w:val="006E3B02"/>
    <w:rsid w:val="006E531F"/>
    <w:rsid w:val="006F0584"/>
    <w:rsid w:val="006F3AC1"/>
    <w:rsid w:val="006F40D3"/>
    <w:rsid w:val="006F5284"/>
    <w:rsid w:val="007022B3"/>
    <w:rsid w:val="007031E8"/>
    <w:rsid w:val="00703501"/>
    <w:rsid w:val="0070447C"/>
    <w:rsid w:val="00711D94"/>
    <w:rsid w:val="00714F40"/>
    <w:rsid w:val="007169C5"/>
    <w:rsid w:val="00716F88"/>
    <w:rsid w:val="00724566"/>
    <w:rsid w:val="0073071F"/>
    <w:rsid w:val="00732165"/>
    <w:rsid w:val="00732CDE"/>
    <w:rsid w:val="00732E98"/>
    <w:rsid w:val="00733324"/>
    <w:rsid w:val="00736530"/>
    <w:rsid w:val="00745365"/>
    <w:rsid w:val="00745CA5"/>
    <w:rsid w:val="0076071A"/>
    <w:rsid w:val="00760E9D"/>
    <w:rsid w:val="0076486D"/>
    <w:rsid w:val="007662E5"/>
    <w:rsid w:val="00766D88"/>
    <w:rsid w:val="007673EC"/>
    <w:rsid w:val="00771A86"/>
    <w:rsid w:val="00774995"/>
    <w:rsid w:val="00783C5E"/>
    <w:rsid w:val="0079050F"/>
    <w:rsid w:val="00790C5B"/>
    <w:rsid w:val="0079114C"/>
    <w:rsid w:val="0079361D"/>
    <w:rsid w:val="00795599"/>
    <w:rsid w:val="007A4A6B"/>
    <w:rsid w:val="007B3141"/>
    <w:rsid w:val="007B4AEE"/>
    <w:rsid w:val="007B6E74"/>
    <w:rsid w:val="007C6CC0"/>
    <w:rsid w:val="007D2154"/>
    <w:rsid w:val="007D35DC"/>
    <w:rsid w:val="007D3CE8"/>
    <w:rsid w:val="007D7FC7"/>
    <w:rsid w:val="007E0ED7"/>
    <w:rsid w:val="007E2833"/>
    <w:rsid w:val="007E6EB0"/>
    <w:rsid w:val="007F1063"/>
    <w:rsid w:val="007F5A05"/>
    <w:rsid w:val="007F6B43"/>
    <w:rsid w:val="00800728"/>
    <w:rsid w:val="008026D7"/>
    <w:rsid w:val="00803175"/>
    <w:rsid w:val="00811154"/>
    <w:rsid w:val="0081568C"/>
    <w:rsid w:val="00816460"/>
    <w:rsid w:val="00816C44"/>
    <w:rsid w:val="0081731D"/>
    <w:rsid w:val="008205F3"/>
    <w:rsid w:val="00821482"/>
    <w:rsid w:val="00823830"/>
    <w:rsid w:val="00832A5D"/>
    <w:rsid w:val="00832DBC"/>
    <w:rsid w:val="00845D73"/>
    <w:rsid w:val="00847DAF"/>
    <w:rsid w:val="00850B24"/>
    <w:rsid w:val="008551F2"/>
    <w:rsid w:val="008609AA"/>
    <w:rsid w:val="0086476F"/>
    <w:rsid w:val="00870E8A"/>
    <w:rsid w:val="00870F33"/>
    <w:rsid w:val="00872029"/>
    <w:rsid w:val="008739EE"/>
    <w:rsid w:val="008774E9"/>
    <w:rsid w:val="00880C52"/>
    <w:rsid w:val="00881E7A"/>
    <w:rsid w:val="008829E1"/>
    <w:rsid w:val="00884E17"/>
    <w:rsid w:val="0089583C"/>
    <w:rsid w:val="0089792B"/>
    <w:rsid w:val="008A3539"/>
    <w:rsid w:val="008B6958"/>
    <w:rsid w:val="008C2343"/>
    <w:rsid w:val="008C2EB1"/>
    <w:rsid w:val="008C5C01"/>
    <w:rsid w:val="008D036F"/>
    <w:rsid w:val="008D053C"/>
    <w:rsid w:val="008D4711"/>
    <w:rsid w:val="008D63F9"/>
    <w:rsid w:val="008D6FE3"/>
    <w:rsid w:val="008E05F8"/>
    <w:rsid w:val="008E1409"/>
    <w:rsid w:val="008E6C1A"/>
    <w:rsid w:val="008F0399"/>
    <w:rsid w:val="008F1877"/>
    <w:rsid w:val="008F4F16"/>
    <w:rsid w:val="008F6146"/>
    <w:rsid w:val="00903D8C"/>
    <w:rsid w:val="009070E9"/>
    <w:rsid w:val="00907648"/>
    <w:rsid w:val="009151FF"/>
    <w:rsid w:val="0092044A"/>
    <w:rsid w:val="009216ED"/>
    <w:rsid w:val="009241ED"/>
    <w:rsid w:val="00927065"/>
    <w:rsid w:val="009319E1"/>
    <w:rsid w:val="00933FA6"/>
    <w:rsid w:val="009346AE"/>
    <w:rsid w:val="0093669D"/>
    <w:rsid w:val="00937842"/>
    <w:rsid w:val="00940235"/>
    <w:rsid w:val="00940926"/>
    <w:rsid w:val="00941437"/>
    <w:rsid w:val="009529CD"/>
    <w:rsid w:val="00952CD5"/>
    <w:rsid w:val="00961172"/>
    <w:rsid w:val="009617CF"/>
    <w:rsid w:val="009734E8"/>
    <w:rsid w:val="0098411C"/>
    <w:rsid w:val="009841FE"/>
    <w:rsid w:val="00992BDB"/>
    <w:rsid w:val="00992CDB"/>
    <w:rsid w:val="00995719"/>
    <w:rsid w:val="00996FB5"/>
    <w:rsid w:val="009A0947"/>
    <w:rsid w:val="009A173D"/>
    <w:rsid w:val="009B59B3"/>
    <w:rsid w:val="009B6FEB"/>
    <w:rsid w:val="009C0331"/>
    <w:rsid w:val="009C5663"/>
    <w:rsid w:val="009C73DB"/>
    <w:rsid w:val="009D22B0"/>
    <w:rsid w:val="009D22B1"/>
    <w:rsid w:val="009E07DA"/>
    <w:rsid w:val="009E2153"/>
    <w:rsid w:val="009E4E48"/>
    <w:rsid w:val="009F2BEB"/>
    <w:rsid w:val="009F33CB"/>
    <w:rsid w:val="009F6331"/>
    <w:rsid w:val="009F71DE"/>
    <w:rsid w:val="00A0086F"/>
    <w:rsid w:val="00A01376"/>
    <w:rsid w:val="00A05CC9"/>
    <w:rsid w:val="00A130CC"/>
    <w:rsid w:val="00A144C5"/>
    <w:rsid w:val="00A1501D"/>
    <w:rsid w:val="00A1645D"/>
    <w:rsid w:val="00A263BC"/>
    <w:rsid w:val="00A303AC"/>
    <w:rsid w:val="00A36A8B"/>
    <w:rsid w:val="00A37C51"/>
    <w:rsid w:val="00A41C59"/>
    <w:rsid w:val="00A456C1"/>
    <w:rsid w:val="00A46299"/>
    <w:rsid w:val="00A562A8"/>
    <w:rsid w:val="00A563B1"/>
    <w:rsid w:val="00A56C7D"/>
    <w:rsid w:val="00A60096"/>
    <w:rsid w:val="00A6038B"/>
    <w:rsid w:val="00A66933"/>
    <w:rsid w:val="00A6799E"/>
    <w:rsid w:val="00A70E33"/>
    <w:rsid w:val="00A74D9B"/>
    <w:rsid w:val="00A816E2"/>
    <w:rsid w:val="00A82982"/>
    <w:rsid w:val="00A83BE1"/>
    <w:rsid w:val="00A84361"/>
    <w:rsid w:val="00A91549"/>
    <w:rsid w:val="00A92DE5"/>
    <w:rsid w:val="00A947EB"/>
    <w:rsid w:val="00A94929"/>
    <w:rsid w:val="00A97D73"/>
    <w:rsid w:val="00AA599E"/>
    <w:rsid w:val="00AB5DD6"/>
    <w:rsid w:val="00AC164E"/>
    <w:rsid w:val="00AC4507"/>
    <w:rsid w:val="00AC6305"/>
    <w:rsid w:val="00AD036B"/>
    <w:rsid w:val="00AE075C"/>
    <w:rsid w:val="00AE2CE1"/>
    <w:rsid w:val="00AE3427"/>
    <w:rsid w:val="00AE3E29"/>
    <w:rsid w:val="00AE4810"/>
    <w:rsid w:val="00AE726E"/>
    <w:rsid w:val="00AF0569"/>
    <w:rsid w:val="00AF7884"/>
    <w:rsid w:val="00B00114"/>
    <w:rsid w:val="00B01C37"/>
    <w:rsid w:val="00B04EE8"/>
    <w:rsid w:val="00B13DCC"/>
    <w:rsid w:val="00B170D4"/>
    <w:rsid w:val="00B20C5F"/>
    <w:rsid w:val="00B21556"/>
    <w:rsid w:val="00B27316"/>
    <w:rsid w:val="00B4031B"/>
    <w:rsid w:val="00B42C19"/>
    <w:rsid w:val="00B45EA3"/>
    <w:rsid w:val="00B46E24"/>
    <w:rsid w:val="00B52027"/>
    <w:rsid w:val="00B52F3A"/>
    <w:rsid w:val="00B531CA"/>
    <w:rsid w:val="00B53B16"/>
    <w:rsid w:val="00B53CDD"/>
    <w:rsid w:val="00B545CF"/>
    <w:rsid w:val="00B56A00"/>
    <w:rsid w:val="00B57209"/>
    <w:rsid w:val="00B62263"/>
    <w:rsid w:val="00B667C2"/>
    <w:rsid w:val="00B71699"/>
    <w:rsid w:val="00B71854"/>
    <w:rsid w:val="00B73DA1"/>
    <w:rsid w:val="00B7408A"/>
    <w:rsid w:val="00B802EE"/>
    <w:rsid w:val="00B852B0"/>
    <w:rsid w:val="00B91A2D"/>
    <w:rsid w:val="00B91EEC"/>
    <w:rsid w:val="00B94B69"/>
    <w:rsid w:val="00B97994"/>
    <w:rsid w:val="00BA0E1B"/>
    <w:rsid w:val="00BB2C9F"/>
    <w:rsid w:val="00BB3F3E"/>
    <w:rsid w:val="00BB4F03"/>
    <w:rsid w:val="00BB7392"/>
    <w:rsid w:val="00BC1D78"/>
    <w:rsid w:val="00BC437F"/>
    <w:rsid w:val="00BC555E"/>
    <w:rsid w:val="00BC64A6"/>
    <w:rsid w:val="00BC7E48"/>
    <w:rsid w:val="00BD1788"/>
    <w:rsid w:val="00BD38CB"/>
    <w:rsid w:val="00BE2357"/>
    <w:rsid w:val="00BE3C0B"/>
    <w:rsid w:val="00BE5819"/>
    <w:rsid w:val="00BF006D"/>
    <w:rsid w:val="00BF04B2"/>
    <w:rsid w:val="00BF3967"/>
    <w:rsid w:val="00BF450C"/>
    <w:rsid w:val="00BF5553"/>
    <w:rsid w:val="00BF5964"/>
    <w:rsid w:val="00BF668F"/>
    <w:rsid w:val="00BF7435"/>
    <w:rsid w:val="00C02256"/>
    <w:rsid w:val="00C026A8"/>
    <w:rsid w:val="00C07B18"/>
    <w:rsid w:val="00C07C90"/>
    <w:rsid w:val="00C168B3"/>
    <w:rsid w:val="00C1744C"/>
    <w:rsid w:val="00C220D2"/>
    <w:rsid w:val="00C23487"/>
    <w:rsid w:val="00C24027"/>
    <w:rsid w:val="00C253F6"/>
    <w:rsid w:val="00C272A7"/>
    <w:rsid w:val="00C30DDB"/>
    <w:rsid w:val="00C30E5B"/>
    <w:rsid w:val="00C3693C"/>
    <w:rsid w:val="00C3727F"/>
    <w:rsid w:val="00C37E8D"/>
    <w:rsid w:val="00C42F4D"/>
    <w:rsid w:val="00C44605"/>
    <w:rsid w:val="00C457A1"/>
    <w:rsid w:val="00C4628C"/>
    <w:rsid w:val="00C5399B"/>
    <w:rsid w:val="00C53AD9"/>
    <w:rsid w:val="00C54482"/>
    <w:rsid w:val="00C625AC"/>
    <w:rsid w:val="00C62CFB"/>
    <w:rsid w:val="00C63C44"/>
    <w:rsid w:val="00C708E1"/>
    <w:rsid w:val="00C7327E"/>
    <w:rsid w:val="00C747C1"/>
    <w:rsid w:val="00C81C31"/>
    <w:rsid w:val="00C821BA"/>
    <w:rsid w:val="00C83A0C"/>
    <w:rsid w:val="00C9187C"/>
    <w:rsid w:val="00C91AED"/>
    <w:rsid w:val="00C9214E"/>
    <w:rsid w:val="00C93B2C"/>
    <w:rsid w:val="00C945FE"/>
    <w:rsid w:val="00C9719A"/>
    <w:rsid w:val="00CA1FA6"/>
    <w:rsid w:val="00CA4D22"/>
    <w:rsid w:val="00CB0C45"/>
    <w:rsid w:val="00CB2A0B"/>
    <w:rsid w:val="00CB3D2B"/>
    <w:rsid w:val="00CC0A6F"/>
    <w:rsid w:val="00CC0F99"/>
    <w:rsid w:val="00CC164C"/>
    <w:rsid w:val="00CC3E52"/>
    <w:rsid w:val="00CC4787"/>
    <w:rsid w:val="00CC5E0D"/>
    <w:rsid w:val="00CD33EA"/>
    <w:rsid w:val="00CD4681"/>
    <w:rsid w:val="00CD4C5B"/>
    <w:rsid w:val="00CE28A9"/>
    <w:rsid w:val="00CE3BEB"/>
    <w:rsid w:val="00CE5174"/>
    <w:rsid w:val="00CE7118"/>
    <w:rsid w:val="00CF1ED8"/>
    <w:rsid w:val="00CF24B8"/>
    <w:rsid w:val="00CF3DB2"/>
    <w:rsid w:val="00CF40D7"/>
    <w:rsid w:val="00CF5766"/>
    <w:rsid w:val="00D00D39"/>
    <w:rsid w:val="00D01795"/>
    <w:rsid w:val="00D06BD6"/>
    <w:rsid w:val="00D11BC0"/>
    <w:rsid w:val="00D14B82"/>
    <w:rsid w:val="00D15D38"/>
    <w:rsid w:val="00D201E6"/>
    <w:rsid w:val="00D20576"/>
    <w:rsid w:val="00D2415C"/>
    <w:rsid w:val="00D24C80"/>
    <w:rsid w:val="00D302D4"/>
    <w:rsid w:val="00D33C43"/>
    <w:rsid w:val="00D33D27"/>
    <w:rsid w:val="00D34B30"/>
    <w:rsid w:val="00D404FE"/>
    <w:rsid w:val="00D4270A"/>
    <w:rsid w:val="00D445ED"/>
    <w:rsid w:val="00D46714"/>
    <w:rsid w:val="00D54DD6"/>
    <w:rsid w:val="00D56A75"/>
    <w:rsid w:val="00D62802"/>
    <w:rsid w:val="00D63517"/>
    <w:rsid w:val="00D63BBC"/>
    <w:rsid w:val="00D65D62"/>
    <w:rsid w:val="00D666C5"/>
    <w:rsid w:val="00D672BC"/>
    <w:rsid w:val="00D73B82"/>
    <w:rsid w:val="00D75529"/>
    <w:rsid w:val="00D7555E"/>
    <w:rsid w:val="00D83E96"/>
    <w:rsid w:val="00D85FBF"/>
    <w:rsid w:val="00D87FBE"/>
    <w:rsid w:val="00D91CEF"/>
    <w:rsid w:val="00D9381D"/>
    <w:rsid w:val="00D94E04"/>
    <w:rsid w:val="00D97DCB"/>
    <w:rsid w:val="00DA0A07"/>
    <w:rsid w:val="00DA0A09"/>
    <w:rsid w:val="00DA1893"/>
    <w:rsid w:val="00DA34B6"/>
    <w:rsid w:val="00DA41F1"/>
    <w:rsid w:val="00DA4DF5"/>
    <w:rsid w:val="00DA5973"/>
    <w:rsid w:val="00DA6C5B"/>
    <w:rsid w:val="00DB1013"/>
    <w:rsid w:val="00DB11BB"/>
    <w:rsid w:val="00DB1EE6"/>
    <w:rsid w:val="00DB29B9"/>
    <w:rsid w:val="00DB3327"/>
    <w:rsid w:val="00DB490C"/>
    <w:rsid w:val="00DC05DD"/>
    <w:rsid w:val="00DC2094"/>
    <w:rsid w:val="00DC3A61"/>
    <w:rsid w:val="00DC4D63"/>
    <w:rsid w:val="00DC4DCA"/>
    <w:rsid w:val="00DC57CE"/>
    <w:rsid w:val="00DD1140"/>
    <w:rsid w:val="00DD3268"/>
    <w:rsid w:val="00DD64F3"/>
    <w:rsid w:val="00DE171A"/>
    <w:rsid w:val="00DE2F24"/>
    <w:rsid w:val="00DF2F48"/>
    <w:rsid w:val="00DF5378"/>
    <w:rsid w:val="00DF7477"/>
    <w:rsid w:val="00E04776"/>
    <w:rsid w:val="00E07E02"/>
    <w:rsid w:val="00E12031"/>
    <w:rsid w:val="00E1253E"/>
    <w:rsid w:val="00E16706"/>
    <w:rsid w:val="00E17C22"/>
    <w:rsid w:val="00E218D6"/>
    <w:rsid w:val="00E277D4"/>
    <w:rsid w:val="00E301EF"/>
    <w:rsid w:val="00E30CEB"/>
    <w:rsid w:val="00E31365"/>
    <w:rsid w:val="00E3152E"/>
    <w:rsid w:val="00E3498D"/>
    <w:rsid w:val="00E359A0"/>
    <w:rsid w:val="00E369F5"/>
    <w:rsid w:val="00E5022D"/>
    <w:rsid w:val="00E525A7"/>
    <w:rsid w:val="00E5270E"/>
    <w:rsid w:val="00E52F00"/>
    <w:rsid w:val="00E5612D"/>
    <w:rsid w:val="00E56D15"/>
    <w:rsid w:val="00E57C21"/>
    <w:rsid w:val="00E6058A"/>
    <w:rsid w:val="00E641A2"/>
    <w:rsid w:val="00E66E24"/>
    <w:rsid w:val="00E70A9B"/>
    <w:rsid w:val="00E711C0"/>
    <w:rsid w:val="00E71E77"/>
    <w:rsid w:val="00E72135"/>
    <w:rsid w:val="00E745F0"/>
    <w:rsid w:val="00E7594D"/>
    <w:rsid w:val="00E85DE0"/>
    <w:rsid w:val="00E86DF7"/>
    <w:rsid w:val="00E87D64"/>
    <w:rsid w:val="00E904A3"/>
    <w:rsid w:val="00E90E9C"/>
    <w:rsid w:val="00E9422B"/>
    <w:rsid w:val="00E9691D"/>
    <w:rsid w:val="00E97B36"/>
    <w:rsid w:val="00EA2ED1"/>
    <w:rsid w:val="00EA55C7"/>
    <w:rsid w:val="00EA78B3"/>
    <w:rsid w:val="00EB41D0"/>
    <w:rsid w:val="00EB7CCE"/>
    <w:rsid w:val="00EC078B"/>
    <w:rsid w:val="00EC237E"/>
    <w:rsid w:val="00EC4949"/>
    <w:rsid w:val="00ED176F"/>
    <w:rsid w:val="00ED31F1"/>
    <w:rsid w:val="00ED7179"/>
    <w:rsid w:val="00EE4665"/>
    <w:rsid w:val="00EE53A3"/>
    <w:rsid w:val="00EE5654"/>
    <w:rsid w:val="00EE59B8"/>
    <w:rsid w:val="00EF736D"/>
    <w:rsid w:val="00F02B5B"/>
    <w:rsid w:val="00F06852"/>
    <w:rsid w:val="00F152CA"/>
    <w:rsid w:val="00F17AF2"/>
    <w:rsid w:val="00F24F16"/>
    <w:rsid w:val="00F2587A"/>
    <w:rsid w:val="00F267D7"/>
    <w:rsid w:val="00F268DF"/>
    <w:rsid w:val="00F279FE"/>
    <w:rsid w:val="00F31DF0"/>
    <w:rsid w:val="00F33658"/>
    <w:rsid w:val="00F337F6"/>
    <w:rsid w:val="00F47FB7"/>
    <w:rsid w:val="00F51736"/>
    <w:rsid w:val="00F53065"/>
    <w:rsid w:val="00F53A2B"/>
    <w:rsid w:val="00F5449B"/>
    <w:rsid w:val="00F551B8"/>
    <w:rsid w:val="00F5535E"/>
    <w:rsid w:val="00F554AA"/>
    <w:rsid w:val="00F56F69"/>
    <w:rsid w:val="00F62D9E"/>
    <w:rsid w:val="00F63D5A"/>
    <w:rsid w:val="00F63EED"/>
    <w:rsid w:val="00F658C8"/>
    <w:rsid w:val="00F70466"/>
    <w:rsid w:val="00F81E8B"/>
    <w:rsid w:val="00F82D49"/>
    <w:rsid w:val="00F872EF"/>
    <w:rsid w:val="00F946C5"/>
    <w:rsid w:val="00FA3366"/>
    <w:rsid w:val="00FA4074"/>
    <w:rsid w:val="00FA6C8D"/>
    <w:rsid w:val="00FB2F65"/>
    <w:rsid w:val="00FB5318"/>
    <w:rsid w:val="00FB5936"/>
    <w:rsid w:val="00FB6D3A"/>
    <w:rsid w:val="00FB74B1"/>
    <w:rsid w:val="00FC1FF1"/>
    <w:rsid w:val="00FC4AFB"/>
    <w:rsid w:val="00FD10D6"/>
    <w:rsid w:val="00FD2D19"/>
    <w:rsid w:val="00FD352E"/>
    <w:rsid w:val="00FE094D"/>
    <w:rsid w:val="00FE4ACD"/>
    <w:rsid w:val="00FF03BB"/>
    <w:rsid w:val="00FF20EF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8EBDE"/>
  <w15:chartTrackingRefBased/>
  <w15:docId w15:val="{A918A48F-6CB2-4391-A496-AE08B992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609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0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071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23A28"/>
    <w:pPr>
      <w:ind w:left="720"/>
      <w:contextualSpacing/>
    </w:pPr>
  </w:style>
  <w:style w:type="paragraph" w:customStyle="1" w:styleId="ConsPlusTitle">
    <w:name w:val="ConsPlusTitle"/>
    <w:rsid w:val="00F31D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F31DF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31DF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31DF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31DF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31DF0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0C6C54"/>
    <w:rPr>
      <w:rFonts w:ascii="Times New Roman" w:hAnsi="Times New Roman" w:cs="Times New Roman"/>
      <w:sz w:val="24"/>
      <w:szCs w:val="24"/>
    </w:rPr>
  </w:style>
  <w:style w:type="character" w:styleId="ad">
    <w:name w:val="Strong"/>
    <w:basedOn w:val="a0"/>
    <w:qFormat/>
    <w:rsid w:val="00106F2B"/>
    <w:rPr>
      <w:b/>
      <w:bCs/>
    </w:rPr>
  </w:style>
  <w:style w:type="paragraph" w:customStyle="1" w:styleId="ConsPlusNormal">
    <w:name w:val="ConsPlusNormal"/>
    <w:rsid w:val="00106F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0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51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68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155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94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0715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0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4855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02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281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800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6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205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5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50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50" Type="http://schemas.openxmlformats.org/officeDocument/2006/relationships/image" Target="media/image45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4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8" Type="http://schemas.openxmlformats.org/officeDocument/2006/relationships/image" Target="media/image3.jpeg"/><Relationship Id="rId51" Type="http://schemas.openxmlformats.org/officeDocument/2006/relationships/image" Target="media/image4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91220-115D-4993-9794-3CB2A114A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13</Pages>
  <Words>5220</Words>
  <Characters>29755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2021-09-15T05:22:00Z</cp:lastPrinted>
  <dcterms:created xsi:type="dcterms:W3CDTF">2023-03-22T00:20:00Z</dcterms:created>
  <dcterms:modified xsi:type="dcterms:W3CDTF">2023-03-23T02:13:00Z</dcterms:modified>
</cp:coreProperties>
</file>