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4C" w:rsidRPr="0060774C" w:rsidRDefault="0060774C" w:rsidP="0060774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60774C">
        <w:rPr>
          <w:rFonts w:ascii="Arial" w:eastAsia="Times New Roman" w:hAnsi="Arial" w:cs="Arial"/>
          <w:color w:val="000000"/>
          <w:kern w:val="36"/>
          <w:sz w:val="48"/>
          <w:szCs w:val="48"/>
        </w:rPr>
        <w:t>Безопасность пешеходов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• пешеходы должны двигаться по тротуарам или пешеходным дорожкам, а при их отсутствии — по обочинам;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 xml:space="preserve"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</w:r>
      <w:proofErr w:type="spellStart"/>
      <w:r w:rsidRPr="0060774C">
        <w:rPr>
          <w:rFonts w:ascii="Arial" w:eastAsia="Times New Roman" w:hAnsi="Arial" w:cs="Arial"/>
          <w:color w:val="000000"/>
          <w:sz w:val="24"/>
          <w:szCs w:val="24"/>
        </w:rPr>
        <w:t>световозвращающими</w:t>
      </w:r>
      <w:proofErr w:type="spellEnd"/>
      <w:r w:rsidRPr="0060774C">
        <w:rPr>
          <w:rFonts w:ascii="Arial" w:eastAsia="Times New Roman" w:hAnsi="Arial" w:cs="Arial"/>
          <w:color w:val="000000"/>
          <w:sz w:val="24"/>
          <w:szCs w:val="24"/>
        </w:rPr>
        <w:t xml:space="preserve"> элементами и обеспечивать видимость этих предметов водителями транспортных средств;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Правилам дорожного движения нас учат еще с детства, а когда мы взрослеем, сразу забываем все азы. А основным правилом, пожалуй, является осмотр дороги перед переходом на ее противоположную сторону. Как ни банально это правило, но, если бы его соблюдали все пешеходы, дорожно-транспортных происшествий было бы меньше. Также нельзя переходить улицу в неположенном месте, даже если Вы очень спешите.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 xml:space="preserve"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</w:t>
      </w:r>
      <w:proofErr w:type="gramStart"/>
      <w:r w:rsidRPr="0060774C">
        <w:rPr>
          <w:rFonts w:ascii="Arial" w:eastAsia="Times New Roman" w:hAnsi="Arial" w:cs="Arial"/>
          <w:color w:val="000000"/>
          <w:sz w:val="24"/>
          <w:szCs w:val="24"/>
        </w:rPr>
        <w:t>Поэтому</w:t>
      </w:r>
      <w:proofErr w:type="gramEnd"/>
      <w:r w:rsidRPr="0060774C">
        <w:rPr>
          <w:rFonts w:ascii="Arial" w:eastAsia="Times New Roman" w:hAnsi="Arial" w:cs="Arial"/>
          <w:color w:val="000000"/>
          <w:sz w:val="24"/>
          <w:szCs w:val="24"/>
        </w:rPr>
        <w:t xml:space="preserve"> только убедившись в полной безопасности начинайте переход. Запомните, автомобиль не может остановиться мгновенно!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Отдельным правилом для пешеходов, как и для водителей, является поведение на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lastRenderedPageBreak/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Для Госавтоинспекции работа по предупреждению аварийности с участием пешеходов является одним из приоритетных направлений деятельности, ведь каждое третье дорожно-транспортное происшествие, в котором пострадали или погибли люди, происходит с участием пешеходов.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Пешеходы – одна из самых уязвимых категорий участников дорожного движения. По сравнению с водителями, они физически не защищены, и дорожно-транспортные происшествия с их участием зачастую становятся трагедией – как правило, пешеход получает тяжелые травмы, в том числе несовместимые с жизнью. Нередко из-за незнания Правил дорожного движения или пренебрежения ими виновником ДТП становится сам пешеход.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Госавтоинспекция на постоянной основе с помощью проведения Всероссийских широкомасштабных социальных кампаний привлекает внимание государства и общества к вопросам безопасности пешеходов.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186EA8"/>
          <w:sz w:val="24"/>
          <w:szCs w:val="24"/>
        </w:rPr>
        <w:drawing>
          <wp:inline distT="0" distB="0" distL="0" distR="0">
            <wp:extent cx="1905000" cy="1447800"/>
            <wp:effectExtent l="19050" t="0" r="0" b="0"/>
            <wp:docPr id="1" name="Рисунок 1" descr="https://xn--90adear.xn--p1ai/upload/site1000/folder/original/pesh/pesh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90adear.xn--p1ai/upload/site1000/folder/original/pesh/pesh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74C"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Arial" w:eastAsia="Times New Roman" w:hAnsi="Arial" w:cs="Arial"/>
          <w:noProof/>
          <w:color w:val="186EA8"/>
          <w:sz w:val="24"/>
          <w:szCs w:val="24"/>
        </w:rPr>
        <w:drawing>
          <wp:inline distT="0" distB="0" distL="0" distR="0">
            <wp:extent cx="1905000" cy="1447800"/>
            <wp:effectExtent l="19050" t="0" r="0" b="0"/>
            <wp:docPr id="2" name="Рисунок 2" descr="https://xn--90adear.xn--p1ai/upload/site1000/folder/original/pesh/pesh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90adear.xn--p1ai/upload/site1000/folder/original/pesh/pesh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774C">
        <w:rPr>
          <w:rFonts w:ascii="Arial" w:eastAsia="Times New Roman" w:hAnsi="Arial" w:cs="Arial"/>
          <w:color w:val="000000"/>
          <w:sz w:val="24"/>
          <w:szCs w:val="24"/>
        </w:rPr>
        <w:t>  </w:t>
      </w:r>
      <w:r>
        <w:rPr>
          <w:rFonts w:ascii="Arial" w:eastAsia="Times New Roman" w:hAnsi="Arial" w:cs="Arial"/>
          <w:noProof/>
          <w:color w:val="186EA8"/>
          <w:sz w:val="24"/>
          <w:szCs w:val="24"/>
        </w:rPr>
        <w:drawing>
          <wp:inline distT="0" distB="0" distL="0" distR="0">
            <wp:extent cx="1905000" cy="1447800"/>
            <wp:effectExtent l="19050" t="0" r="0" b="0"/>
            <wp:docPr id="3" name="Рисунок 3" descr="https://xn--90adear.xn--p1ai/upload/site1000/folder/original/pesh/pesh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90adear.xn--p1ai/upload/site1000/folder/original/pesh/pesh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74C" w:rsidRPr="0060774C" w:rsidRDefault="0060774C" w:rsidP="0060774C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60774C">
        <w:rPr>
          <w:rFonts w:ascii="Arial" w:eastAsia="Times New Roman" w:hAnsi="Arial" w:cs="Arial"/>
          <w:color w:val="000000"/>
          <w:sz w:val="27"/>
          <w:szCs w:val="27"/>
        </w:rPr>
        <w:t>ОБЯЗАННОСТИ ПЕШЕХОДОВ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Пешеходом в соответствии с Правилами дорожного движения называется человек, находящийся вне транспортного средства на дороге и не производящий на ней работу. К пешеходам также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Пешеходы (независимо от наличия или отсутствия у них водительского удостоверения) обязаны знать и соблюдать относящиеся к ним требования Правил дорожного движения, сигналов светофоров, дорожных знаков и разметки, а также выполнять распоряжения регулировщиков.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Обучение Правилам дорожного движения и основам безопасного поведения на дорогах проводится в образовательных учреждениях, начиная с дошкольного возраста. Госавтоинспекция, со своей стороны, принимает активное участие в этом процессе, обеспечивает образовательные учреждения необходимыми методическими пособиями, плакатами, </w:t>
      </w:r>
      <w:proofErr w:type="spellStart"/>
      <w:r w:rsidRPr="0060774C">
        <w:rPr>
          <w:rFonts w:ascii="Arial" w:eastAsia="Times New Roman" w:hAnsi="Arial" w:cs="Arial"/>
          <w:color w:val="000000"/>
          <w:sz w:val="24"/>
          <w:szCs w:val="24"/>
        </w:rPr>
        <w:t>световозвращающими</w:t>
      </w:r>
      <w:proofErr w:type="spellEnd"/>
      <w:r w:rsidRPr="0060774C">
        <w:rPr>
          <w:rFonts w:ascii="Arial" w:eastAsia="Times New Roman" w:hAnsi="Arial" w:cs="Arial"/>
          <w:color w:val="000000"/>
          <w:sz w:val="24"/>
          <w:szCs w:val="24"/>
        </w:rPr>
        <w:t xml:space="preserve"> элементами и т.д.</w:t>
      </w:r>
    </w:p>
    <w:p w:rsidR="0060774C" w:rsidRPr="0060774C" w:rsidRDefault="0060774C" w:rsidP="006077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0774C">
        <w:rPr>
          <w:rFonts w:ascii="Arial" w:eastAsia="Times New Roman" w:hAnsi="Arial" w:cs="Arial"/>
          <w:color w:val="000000"/>
          <w:sz w:val="24"/>
          <w:szCs w:val="24"/>
        </w:rPr>
        <w:t>Обязанностям пешеходов посвящен раздел 4 Правил дорожного движения, в котором предусмотрены практически все ситуации, которые могут возникнуть в процессе их передвижения по дорогам и прилегающим к ним территориям.</w:t>
      </w:r>
    </w:p>
    <w:p w:rsidR="00262FBC" w:rsidRDefault="00262FBC"/>
    <w:sectPr w:rsidR="00262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74C"/>
    <w:rsid w:val="00262FBC"/>
    <w:rsid w:val="0060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07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7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077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07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7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8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0;&#1073;&#1076;&#1076;.&#1084;&#1074;&#1076;.&#1088;&#1092;/social/reflecto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5;&#1080;&#1073;&#1076;&#1076;.&#1084;&#1074;&#1076;.&#1088;&#1092;/mens/pravo-peshehoda/diskussiy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75;&#1080;&#1073;&#1076;&#1076;.&#1084;&#1074;&#1076;.&#1088;&#1092;/mens/pravo-peshehoda/perehod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>Microsoft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2021-11-25T07:22:00Z</dcterms:created>
  <dcterms:modified xsi:type="dcterms:W3CDTF">2021-11-25T07:22:00Z</dcterms:modified>
</cp:coreProperties>
</file>