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594CD5">
        <w:rPr>
          <w:sz w:val="28"/>
          <w:szCs w:val="28"/>
        </w:rPr>
        <w:t>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594CD5">
        <w:rPr>
          <w:sz w:val="36"/>
          <w:szCs w:val="36"/>
        </w:rPr>
        <w:t xml:space="preserve">                 04 марта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A72BBB" w:rsidRDefault="00F03AAD" w:rsidP="00FB2AB8">
      <w:pPr>
        <w:jc w:val="center"/>
        <w:rPr>
          <w:sz w:val="28"/>
          <w:szCs w:val="28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  <w:r w:rsidR="0063775F" w:rsidRPr="00AA01EB">
        <w:rPr>
          <w:sz w:val="28"/>
          <w:szCs w:val="28"/>
        </w:rPr>
        <w:t xml:space="preserve">    </w:t>
      </w:r>
    </w:p>
    <w:p w:rsidR="000B193D" w:rsidRPr="00D90736" w:rsidRDefault="0063775F" w:rsidP="000B193D">
      <w:pPr>
        <w:jc w:val="center"/>
        <w:rPr>
          <w:b/>
        </w:rPr>
      </w:pPr>
      <w:r w:rsidRPr="00AA01EB">
        <w:rPr>
          <w:sz w:val="28"/>
          <w:szCs w:val="28"/>
        </w:rPr>
        <w:lastRenderedPageBreak/>
        <w:t xml:space="preserve">  </w:t>
      </w:r>
      <w:r w:rsidR="000B193D" w:rsidRPr="00D90736">
        <w:rPr>
          <w:b/>
        </w:rPr>
        <w:t>СОВЕТ ДЕПУТАТОВ</w:t>
      </w:r>
    </w:p>
    <w:p w:rsidR="000B193D" w:rsidRPr="00D90736" w:rsidRDefault="000B193D" w:rsidP="000B193D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0B193D" w:rsidRPr="00D90736" w:rsidRDefault="000B193D" w:rsidP="000B193D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0B193D" w:rsidRPr="00D90736" w:rsidRDefault="000B193D" w:rsidP="000B193D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0B193D" w:rsidRPr="00057BAC" w:rsidRDefault="000B193D" w:rsidP="000B193D">
      <w:pPr>
        <w:jc w:val="center"/>
        <w:rPr>
          <w:b/>
        </w:rPr>
      </w:pPr>
      <w:r w:rsidRPr="00057BAC">
        <w:rPr>
          <w:b/>
        </w:rPr>
        <w:t>(пятого созыва)</w:t>
      </w:r>
    </w:p>
    <w:p w:rsidR="000B193D" w:rsidRPr="00734693" w:rsidRDefault="000B193D" w:rsidP="000B193D">
      <w:pPr>
        <w:jc w:val="center"/>
        <w:rPr>
          <w:b/>
          <w:highlight w:val="yellow"/>
        </w:rPr>
      </w:pPr>
    </w:p>
    <w:p w:rsidR="000B193D" w:rsidRPr="002A6BE1" w:rsidRDefault="000B193D" w:rsidP="000B193D">
      <w:pPr>
        <w:jc w:val="center"/>
        <w:rPr>
          <w:b/>
        </w:rPr>
      </w:pPr>
      <w:r w:rsidRPr="002A6BE1">
        <w:rPr>
          <w:b/>
        </w:rPr>
        <w:t>РЕШЕНИЕ</w:t>
      </w:r>
    </w:p>
    <w:p w:rsidR="000B193D" w:rsidRPr="002A6BE1" w:rsidRDefault="000B193D" w:rsidP="000B193D">
      <w:pPr>
        <w:jc w:val="center"/>
        <w:rPr>
          <w:b/>
        </w:rPr>
      </w:pPr>
      <w:r>
        <w:rPr>
          <w:b/>
        </w:rPr>
        <w:t xml:space="preserve">(очередной пятьдесят седьмой </w:t>
      </w:r>
      <w:r w:rsidRPr="002A6BE1">
        <w:rPr>
          <w:b/>
        </w:rPr>
        <w:t>сессии)</w:t>
      </w:r>
    </w:p>
    <w:p w:rsidR="000B193D" w:rsidRPr="002A6BE1" w:rsidRDefault="000B193D" w:rsidP="000B193D">
      <w:pPr>
        <w:jc w:val="center"/>
      </w:pPr>
    </w:p>
    <w:p w:rsidR="000B193D" w:rsidRDefault="000B193D" w:rsidP="000B193D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04</w:t>
      </w:r>
      <w:r w:rsidRPr="002A6BE1">
        <w:t>.</w:t>
      </w:r>
      <w:r>
        <w:t>03.2020</w:t>
      </w:r>
      <w:r w:rsidRPr="002A6BE1">
        <w:t xml:space="preserve">г. </w:t>
      </w:r>
      <w:r w:rsidRPr="002A6BE1">
        <w:tab/>
      </w:r>
      <w:r w:rsidRPr="002A6BE1">
        <w:tab/>
      </w:r>
      <w:r w:rsidRPr="002A6BE1">
        <w:tab/>
        <w:t xml:space="preserve">                  с.Сидоровка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  № </w:t>
      </w:r>
      <w:r>
        <w:t>210</w:t>
      </w:r>
    </w:p>
    <w:p w:rsidR="000B193D" w:rsidRDefault="000B193D" w:rsidP="000B193D"/>
    <w:p w:rsidR="000B193D" w:rsidRPr="005174D6" w:rsidRDefault="000B193D" w:rsidP="000B193D">
      <w:pPr>
        <w:rPr>
          <w:b/>
          <w:sz w:val="20"/>
          <w:szCs w:val="22"/>
        </w:rPr>
      </w:pPr>
      <w:r>
        <w:rPr>
          <w:b/>
          <w:sz w:val="20"/>
          <w:szCs w:val="22"/>
        </w:rPr>
        <w:t>О в</w:t>
      </w:r>
      <w:r w:rsidRPr="005174D6">
        <w:rPr>
          <w:b/>
          <w:sz w:val="20"/>
          <w:szCs w:val="22"/>
        </w:rPr>
        <w:t>несении изменений в решение</w:t>
      </w:r>
    </w:p>
    <w:p w:rsidR="000B193D" w:rsidRPr="005174D6" w:rsidRDefault="000B193D" w:rsidP="000B193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Совета депутатов Сидоровского сельсовета</w:t>
      </w:r>
    </w:p>
    <w:p w:rsidR="000B193D" w:rsidRPr="005174D6" w:rsidRDefault="000B193D" w:rsidP="000B193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Колыванского района Новосибирской области </w:t>
      </w:r>
    </w:p>
    <w:p w:rsidR="000B193D" w:rsidRPr="005174D6" w:rsidRDefault="000B193D" w:rsidP="000B193D">
      <w:pPr>
        <w:rPr>
          <w:b/>
          <w:sz w:val="20"/>
          <w:szCs w:val="22"/>
        </w:rPr>
      </w:pPr>
      <w:r>
        <w:rPr>
          <w:b/>
          <w:sz w:val="20"/>
          <w:szCs w:val="22"/>
        </w:rPr>
        <w:t>от 26.12.2019г. № 203</w:t>
      </w:r>
    </w:p>
    <w:p w:rsidR="000B193D" w:rsidRPr="005174D6" w:rsidRDefault="000B193D" w:rsidP="000B193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0B193D" w:rsidRPr="005174D6" w:rsidRDefault="000B193D" w:rsidP="000B193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Сидоровского сельсовета Колыванского района </w:t>
      </w:r>
    </w:p>
    <w:p w:rsidR="000B193D" w:rsidRPr="005174D6" w:rsidRDefault="000B193D" w:rsidP="000B193D">
      <w:pPr>
        <w:rPr>
          <w:b/>
          <w:sz w:val="20"/>
          <w:szCs w:val="22"/>
        </w:rPr>
      </w:pPr>
      <w:r>
        <w:rPr>
          <w:b/>
          <w:sz w:val="20"/>
          <w:szCs w:val="22"/>
        </w:rPr>
        <w:t>Новосибирской области на 2020</w:t>
      </w:r>
      <w:r w:rsidRPr="005174D6">
        <w:rPr>
          <w:b/>
          <w:sz w:val="20"/>
          <w:szCs w:val="22"/>
        </w:rPr>
        <w:t xml:space="preserve"> год  </w:t>
      </w:r>
    </w:p>
    <w:p w:rsidR="000B193D" w:rsidRDefault="000B193D" w:rsidP="000B193D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и плановый период 2021 и 2022</w:t>
      </w:r>
      <w:r w:rsidRPr="005174D6">
        <w:rPr>
          <w:b/>
          <w:sz w:val="20"/>
          <w:szCs w:val="22"/>
        </w:rPr>
        <w:t xml:space="preserve"> годов.</w:t>
      </w:r>
    </w:p>
    <w:p w:rsidR="000B193D" w:rsidRPr="005174D6" w:rsidRDefault="000B193D" w:rsidP="000B193D">
      <w:pPr>
        <w:rPr>
          <w:b/>
          <w:sz w:val="20"/>
          <w:szCs w:val="22"/>
        </w:rPr>
      </w:pPr>
    </w:p>
    <w:p w:rsidR="000B193D" w:rsidRPr="003C3F27" w:rsidRDefault="000B193D" w:rsidP="000B193D">
      <w:pPr>
        <w:ind w:firstLine="708"/>
        <w:jc w:val="both"/>
        <w:rPr>
          <w:sz w:val="22"/>
          <w:szCs w:val="22"/>
        </w:rPr>
      </w:pPr>
      <w:r w:rsidRPr="003C3F27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3C3F27">
        <w:rPr>
          <w:sz w:val="22"/>
          <w:szCs w:val="22"/>
        </w:rPr>
        <w:t>б</w:t>
      </w:r>
      <w:r w:rsidRPr="003C3F27">
        <w:rPr>
          <w:sz w:val="22"/>
          <w:szCs w:val="22"/>
        </w:rPr>
        <w:t>ласти на 2020 год и плановый период 2021 и 2022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>пальном образовании Сидоровского сельсовета Колыванского района Новосибирской области», Совет депутатов Сидоровского сельсовета Колыванского района Новосибирской области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РЕШИЛ: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1. Утвердить основные характеристики бюджета муниципального образования Сидоровского сельсовета Колыванского района Новосибирской области на 2020год: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2"/>
        </w:rPr>
        <w:t>9 13</w:t>
      </w:r>
      <w:r w:rsidRPr="003C3F27">
        <w:rPr>
          <w:b/>
          <w:sz w:val="22"/>
          <w:szCs w:val="22"/>
        </w:rPr>
        <w:t xml:space="preserve">8 300,00 </w:t>
      </w:r>
      <w:r w:rsidRPr="003C3F27">
        <w:rPr>
          <w:sz w:val="22"/>
          <w:szCs w:val="22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2"/>
          <w:szCs w:val="22"/>
        </w:rPr>
        <w:t>747</w:t>
      </w:r>
      <w:r w:rsidRPr="003C3F27">
        <w:rPr>
          <w:b/>
          <w:sz w:val="22"/>
          <w:szCs w:val="22"/>
        </w:rPr>
        <w:t xml:space="preserve">9200,00 </w:t>
      </w:r>
      <w:r w:rsidRPr="003C3F27">
        <w:rPr>
          <w:sz w:val="22"/>
          <w:szCs w:val="22"/>
        </w:rPr>
        <w:t>рублей;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2"/>
        </w:rPr>
        <w:t>9 620</w:t>
      </w:r>
      <w:r w:rsidRPr="003C3F27">
        <w:rPr>
          <w:b/>
          <w:sz w:val="22"/>
          <w:szCs w:val="22"/>
        </w:rPr>
        <w:t xml:space="preserve"> 064,20 </w:t>
      </w:r>
      <w:r w:rsidRPr="003C3F27">
        <w:rPr>
          <w:sz w:val="22"/>
          <w:szCs w:val="22"/>
        </w:rPr>
        <w:t>рублей, в том числе общий об</w:t>
      </w:r>
      <w:r w:rsidRPr="003C3F27">
        <w:rPr>
          <w:sz w:val="22"/>
          <w:szCs w:val="22"/>
        </w:rPr>
        <w:t>ъ</w:t>
      </w:r>
      <w:r w:rsidRPr="003C3F27">
        <w:rPr>
          <w:sz w:val="22"/>
          <w:szCs w:val="22"/>
        </w:rPr>
        <w:t>ем межбюджетных трансфертов, предоставляемых другим бюджетам бюджетной системы Росси</w:t>
      </w:r>
      <w:r w:rsidRPr="003C3F27">
        <w:rPr>
          <w:sz w:val="22"/>
          <w:szCs w:val="22"/>
        </w:rPr>
        <w:t>й</w:t>
      </w:r>
      <w:r w:rsidRPr="003C3F27">
        <w:rPr>
          <w:sz w:val="22"/>
          <w:szCs w:val="22"/>
        </w:rPr>
        <w:t>ской Федерации, в сумме 17000 рублей;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3)дефицит местного бюджета </w:t>
      </w:r>
      <w:r w:rsidRPr="003C3F27">
        <w:rPr>
          <w:b/>
          <w:sz w:val="22"/>
          <w:szCs w:val="22"/>
        </w:rPr>
        <w:t>481 764,20</w:t>
      </w:r>
      <w:r w:rsidRPr="003C3F27">
        <w:rPr>
          <w:sz w:val="22"/>
          <w:szCs w:val="22"/>
        </w:rPr>
        <w:t xml:space="preserve"> рублей(остаток прошлого года).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2. Внести изменения в приложение №1 таблицу №1, в приложение №2 таблицу №1, в приложение №3 таблицу №1, приложение №4 таблицу №1 решения Совета депутатов Сидоровского сельсовета от 26.12.2019 года № 203 «О бюджете муниципального образования Сидоровского сельсовета К</w:t>
      </w:r>
      <w:r w:rsidRPr="003C3F27">
        <w:rPr>
          <w:sz w:val="22"/>
          <w:szCs w:val="22"/>
        </w:rPr>
        <w:t>о</w:t>
      </w:r>
      <w:r w:rsidRPr="003C3F27">
        <w:rPr>
          <w:sz w:val="22"/>
          <w:szCs w:val="22"/>
        </w:rPr>
        <w:t xml:space="preserve">лыванского района Новосибирской области на 2020 год и плановый период 2021 и 2022 годов»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3.Внести в решение Совета депутатов Сидоровского сельсовета от 26.12.2019 года № 203 «О бю</w:t>
      </w:r>
      <w:r w:rsidRPr="003C3F27">
        <w:rPr>
          <w:sz w:val="22"/>
          <w:szCs w:val="22"/>
        </w:rPr>
        <w:t>д</w:t>
      </w:r>
      <w:r w:rsidRPr="003C3F27">
        <w:rPr>
          <w:sz w:val="22"/>
          <w:szCs w:val="22"/>
        </w:rPr>
        <w:t>жете муниципального образования Сидоровского сельсовета Колыванского района Новосиби</w:t>
      </w:r>
      <w:r w:rsidRPr="003C3F27">
        <w:rPr>
          <w:sz w:val="22"/>
          <w:szCs w:val="22"/>
        </w:rPr>
        <w:t>р</w:t>
      </w:r>
      <w:r w:rsidRPr="003C3F27">
        <w:rPr>
          <w:sz w:val="22"/>
          <w:szCs w:val="22"/>
        </w:rPr>
        <w:t>ской области на 2020 год и плановый период 2021 и 2022 годов» (далее решение) следующие и</w:t>
      </w:r>
      <w:r w:rsidRPr="003C3F27">
        <w:rPr>
          <w:sz w:val="22"/>
          <w:szCs w:val="22"/>
        </w:rPr>
        <w:t>з</w:t>
      </w:r>
      <w:r w:rsidRPr="003C3F27">
        <w:rPr>
          <w:sz w:val="22"/>
          <w:szCs w:val="22"/>
        </w:rPr>
        <w:t>менения: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1) пункт 15 решения исключить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2) пункт 17 решения исключить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3) пункт 18 решения изложить в новой редакции: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Установить, что казенные учреждения, органы местного самоуправления Сидоровского сельсовета Колыванского района Новосибирской области при заключении договоров (муниципальных ко</w:t>
      </w:r>
      <w:r w:rsidRPr="003C3F27">
        <w:rPr>
          <w:sz w:val="22"/>
          <w:szCs w:val="22"/>
        </w:rPr>
        <w:t>н</w:t>
      </w:r>
      <w:r w:rsidRPr="003C3F27">
        <w:rPr>
          <w:sz w:val="22"/>
          <w:szCs w:val="22"/>
        </w:rPr>
        <w:t>трактов) на поставку товаров (работ, услуг) вправе предусматривать авансовые платежи: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1) в размере 100 процентов суммы договора (муниципального контракта) - по договорам (муниц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>пальным контрактам):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а. о предоставлении услуг связи, услуг проживания в гостиницах;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б. о подписке на печатные издания и об их приобретении;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в. об обучении на курсах повышения квалификации;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lastRenderedPageBreak/>
        <w:t>г. о приобретении авиа- и железнодорожных билетов, билетов для проезда городским и пригоро</w:t>
      </w:r>
      <w:r w:rsidRPr="003C3F27">
        <w:rPr>
          <w:sz w:val="22"/>
          <w:szCs w:val="22"/>
        </w:rPr>
        <w:t>д</w:t>
      </w:r>
      <w:r w:rsidRPr="003C3F27">
        <w:rPr>
          <w:sz w:val="22"/>
          <w:szCs w:val="22"/>
        </w:rPr>
        <w:t>ным транспортом, путевок на санаторно-курортное лечение;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д. страхования;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г. подлежащим оплате за счет средств, полученных от иной приносящей доход деятельности;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ж. аренды;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2) в размере 90 процентов суммы договора (муниципального контракта) по договорам (муниц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>пальным контрактам) об осуществлении технологического присоединения к электрическим сетям;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3) в размере 20 процентов суммы договора (муниципального контракта), если иное не предусмо</w:t>
      </w:r>
      <w:r w:rsidRPr="003C3F27">
        <w:rPr>
          <w:sz w:val="22"/>
          <w:szCs w:val="22"/>
        </w:rPr>
        <w:t>т</w:t>
      </w:r>
      <w:r w:rsidRPr="003C3F27">
        <w:rPr>
          <w:sz w:val="22"/>
          <w:szCs w:val="22"/>
        </w:rPr>
        <w:t>рено законодательством РФ, - по остальным договорам (муниципальным контрактам);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4) в размере 100 процентов суммы договора (муниципального контракта) – по распоряжению а</w:t>
      </w:r>
      <w:r w:rsidRPr="003C3F27">
        <w:rPr>
          <w:sz w:val="22"/>
          <w:szCs w:val="22"/>
        </w:rPr>
        <w:t>д</w:t>
      </w:r>
      <w:r w:rsidRPr="003C3F27">
        <w:rPr>
          <w:sz w:val="22"/>
          <w:szCs w:val="22"/>
        </w:rPr>
        <w:t>министрации Сидоровского сельсовета.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4) в пункте 19 решения слово закон заменить на решение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5) пункт 20 решения исключить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6) пункт 35 решения абзац второй исключить.</w:t>
      </w:r>
    </w:p>
    <w:p w:rsidR="000B193D" w:rsidRPr="003C3F27" w:rsidRDefault="000B193D" w:rsidP="000B193D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 w:rsidRPr="003C3F27">
        <w:rPr>
          <w:sz w:val="22"/>
          <w:szCs w:val="22"/>
        </w:rPr>
        <w:t>4. Направить данное решение Главе Сидоровского сельсовета для подписания.</w:t>
      </w:r>
    </w:p>
    <w:p w:rsidR="000B193D" w:rsidRPr="003C3F27" w:rsidRDefault="000B193D" w:rsidP="000B193D">
      <w:pPr>
        <w:jc w:val="both"/>
        <w:rPr>
          <w:bCs/>
          <w:sz w:val="22"/>
          <w:szCs w:val="22"/>
        </w:rPr>
      </w:pPr>
      <w:r w:rsidRPr="003C3F27">
        <w:rPr>
          <w:sz w:val="22"/>
          <w:szCs w:val="22"/>
        </w:rPr>
        <w:t>Опубликовать настоящее Решение в информационной газете «Бюллетень Сидоровского сельсов</w:t>
      </w:r>
      <w:r w:rsidRPr="003C3F27">
        <w:rPr>
          <w:sz w:val="22"/>
          <w:szCs w:val="22"/>
        </w:rPr>
        <w:t>е</w:t>
      </w:r>
      <w:r w:rsidRPr="003C3F27">
        <w:rPr>
          <w:sz w:val="22"/>
          <w:szCs w:val="22"/>
        </w:rPr>
        <w:t xml:space="preserve">та» и разместить на официальном сайте администрации Сидоровского сельсовета Колыванского района Новосибирской области </w:t>
      </w:r>
      <w:r w:rsidRPr="003C3F27">
        <w:rPr>
          <w:color w:val="0000FF"/>
          <w:sz w:val="22"/>
          <w:szCs w:val="22"/>
        </w:rPr>
        <w:t>«http://</w:t>
      </w:r>
      <w:r w:rsidRPr="003C3F27">
        <w:rPr>
          <w:color w:val="0000FF"/>
          <w:sz w:val="22"/>
          <w:szCs w:val="22"/>
          <w:lang w:val="en-US"/>
        </w:rPr>
        <w:t>sidorovsk</w:t>
      </w:r>
      <w:r w:rsidRPr="003C3F27">
        <w:rPr>
          <w:color w:val="0000FF"/>
          <w:sz w:val="22"/>
          <w:szCs w:val="22"/>
        </w:rPr>
        <w:t>.ru/»</w:t>
      </w:r>
      <w:r w:rsidRPr="003C3F27">
        <w:rPr>
          <w:sz w:val="22"/>
          <w:szCs w:val="22"/>
        </w:rPr>
        <w:t>.</w:t>
      </w:r>
    </w:p>
    <w:p w:rsidR="000B193D" w:rsidRPr="003C3F27" w:rsidRDefault="000B193D" w:rsidP="000B193D">
      <w:pPr>
        <w:pStyle w:val="af"/>
        <w:spacing w:before="0" w:beforeAutospacing="0" w:after="0" w:afterAutospacing="0"/>
        <w:rPr>
          <w:sz w:val="22"/>
          <w:szCs w:val="22"/>
        </w:rPr>
      </w:pPr>
      <w:r w:rsidRPr="003C3F27">
        <w:rPr>
          <w:sz w:val="22"/>
          <w:szCs w:val="22"/>
        </w:rPr>
        <w:t xml:space="preserve">5. Решение вступает в силу с момента его опубликования. </w:t>
      </w:r>
    </w:p>
    <w:p w:rsidR="000B193D" w:rsidRPr="003C3F27" w:rsidRDefault="000B193D" w:rsidP="000B193D">
      <w:pPr>
        <w:tabs>
          <w:tab w:val="left" w:pos="360"/>
        </w:tabs>
        <w:jc w:val="both"/>
        <w:rPr>
          <w:sz w:val="22"/>
          <w:szCs w:val="22"/>
        </w:rPr>
      </w:pPr>
      <w:r w:rsidRPr="003C3F27">
        <w:rPr>
          <w:sz w:val="22"/>
          <w:szCs w:val="22"/>
        </w:rPr>
        <w:t>6. Контроль за исполнением данного решения возложить на постоянную депутатскую комиссию по бюджету и налоговой политике.</w:t>
      </w:r>
    </w:p>
    <w:p w:rsidR="000B193D" w:rsidRPr="003C3F27" w:rsidRDefault="000B193D" w:rsidP="000B193D">
      <w:pPr>
        <w:ind w:left="567" w:hanging="567"/>
        <w:jc w:val="both"/>
        <w:rPr>
          <w:sz w:val="22"/>
          <w:szCs w:val="22"/>
        </w:rPr>
      </w:pPr>
    </w:p>
    <w:p w:rsidR="000B193D" w:rsidRPr="003C3F27" w:rsidRDefault="000B193D" w:rsidP="000B193D">
      <w:pPr>
        <w:ind w:left="567" w:hanging="567"/>
        <w:jc w:val="both"/>
        <w:rPr>
          <w:sz w:val="22"/>
          <w:szCs w:val="22"/>
        </w:rPr>
      </w:pP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Глава Сидоровского сельсовета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Колыванского района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C3F27">
        <w:rPr>
          <w:sz w:val="22"/>
          <w:szCs w:val="22"/>
        </w:rPr>
        <w:t xml:space="preserve">О.Г. Маркин   </w:t>
      </w:r>
      <w:r>
        <w:rPr>
          <w:sz w:val="22"/>
          <w:szCs w:val="22"/>
        </w:rPr>
        <w:t xml:space="preserve">        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  <w:t xml:space="preserve">                          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Председатель Совета депутатов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Сидоровского сельсовета 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Колыванского района                                                                                                       Г.Т. Андреева</w:t>
      </w:r>
    </w:p>
    <w:p w:rsidR="000B193D" w:rsidRPr="003C3F27" w:rsidRDefault="000B193D" w:rsidP="000B193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</w:p>
    <w:p w:rsidR="000B193D" w:rsidRPr="005174D6" w:rsidRDefault="000B193D" w:rsidP="000B193D">
      <w:pPr>
        <w:jc w:val="both"/>
        <w:rPr>
          <w:sz w:val="20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Default="000B193D" w:rsidP="000B193D">
      <w:pPr>
        <w:jc w:val="both"/>
        <w:rPr>
          <w:sz w:val="22"/>
          <w:szCs w:val="22"/>
        </w:rPr>
      </w:pPr>
    </w:p>
    <w:p w:rsidR="000B193D" w:rsidRPr="00E9689C" w:rsidRDefault="000B193D" w:rsidP="000B193D">
      <w:pPr>
        <w:jc w:val="right"/>
      </w:pPr>
      <w:r w:rsidRPr="00E9689C">
        <w:t>Приложение № 1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к решению </w:t>
      </w:r>
      <w:r>
        <w:t>57</w:t>
      </w:r>
      <w:r w:rsidRPr="00E9689C">
        <w:t xml:space="preserve"> сессии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 Совета депутатов</w:t>
      </w:r>
    </w:p>
    <w:p w:rsidR="000B193D" w:rsidRPr="00E9689C" w:rsidRDefault="000B193D" w:rsidP="000B193D">
      <w:pPr>
        <w:ind w:left="360" w:hanging="540"/>
        <w:jc w:val="right"/>
      </w:pPr>
      <w:r w:rsidRPr="00E9689C">
        <w:t>Сидоровского сельсовета</w:t>
      </w:r>
    </w:p>
    <w:p w:rsidR="000B193D" w:rsidRPr="00E9689C" w:rsidRDefault="000B193D" w:rsidP="000B193D">
      <w:pPr>
        <w:jc w:val="right"/>
      </w:pPr>
      <w:r w:rsidRPr="00E9689C">
        <w:t>Колыванского района</w:t>
      </w:r>
    </w:p>
    <w:p w:rsidR="000B193D" w:rsidRPr="00E9689C" w:rsidRDefault="000B193D" w:rsidP="000B193D">
      <w:pPr>
        <w:jc w:val="right"/>
      </w:pPr>
      <w:r w:rsidRPr="00E9689C">
        <w:t xml:space="preserve">Новосибирской области </w:t>
      </w:r>
    </w:p>
    <w:p w:rsidR="000B193D" w:rsidRDefault="000B193D" w:rsidP="000B193D">
      <w:pPr>
        <w:jc w:val="right"/>
      </w:pPr>
      <w:r w:rsidRPr="00E9689C">
        <w:t xml:space="preserve">от </w:t>
      </w:r>
      <w:r>
        <w:t>04</w:t>
      </w:r>
      <w:r w:rsidRPr="00E9689C">
        <w:t>.</w:t>
      </w:r>
      <w:r>
        <w:t>03.2020</w:t>
      </w:r>
      <w:r w:rsidRPr="00E9689C">
        <w:t xml:space="preserve"> года № </w:t>
      </w:r>
      <w:r>
        <w:t>210</w:t>
      </w:r>
    </w:p>
    <w:p w:rsidR="000B193D" w:rsidRDefault="000B193D" w:rsidP="000B193D">
      <w:pPr>
        <w:tabs>
          <w:tab w:val="left" w:pos="7170"/>
        </w:tabs>
      </w:pPr>
    </w:p>
    <w:p w:rsidR="000B193D" w:rsidRDefault="000B193D" w:rsidP="000B193D">
      <w:pPr>
        <w:tabs>
          <w:tab w:val="left" w:pos="7170"/>
        </w:tabs>
      </w:pPr>
    </w:p>
    <w:p w:rsidR="000B193D" w:rsidRPr="008C26C4" w:rsidRDefault="000B193D" w:rsidP="000B193D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 xml:space="preserve">Доходная часть бюджета </w:t>
      </w:r>
      <w:r>
        <w:rPr>
          <w:b/>
          <w:sz w:val="22"/>
          <w:szCs w:val="28"/>
        </w:rPr>
        <w:t xml:space="preserve"> Сидоровского сельсовета на 2020</w:t>
      </w:r>
      <w:r w:rsidRPr="008C26C4">
        <w:rPr>
          <w:b/>
          <w:sz w:val="22"/>
          <w:szCs w:val="28"/>
        </w:rPr>
        <w:t xml:space="preserve"> год.</w:t>
      </w:r>
    </w:p>
    <w:p w:rsidR="000B193D" w:rsidRPr="008C26C4" w:rsidRDefault="000B193D" w:rsidP="000B193D">
      <w:pPr>
        <w:ind w:left="70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8C26C4">
        <w:rPr>
          <w:sz w:val="22"/>
          <w:szCs w:val="28"/>
        </w:rPr>
        <w:t>Таблица 1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120"/>
        <w:gridCol w:w="2966"/>
        <w:gridCol w:w="1438"/>
        <w:gridCol w:w="1326"/>
        <w:gridCol w:w="1535"/>
      </w:tblGrid>
      <w:tr w:rsidR="000B193D" w:rsidRPr="008C26C4" w:rsidTr="00D4554A">
        <w:trPr>
          <w:trHeight w:val="502"/>
        </w:trPr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Гл</w:t>
            </w:r>
            <w:r>
              <w:rPr>
                <w:sz w:val="18"/>
                <w:szCs w:val="20"/>
              </w:rPr>
              <w:t>.адм.</w:t>
            </w:r>
            <w:r w:rsidRPr="008C26C4">
              <w:rPr>
                <w:sz w:val="18"/>
                <w:szCs w:val="20"/>
              </w:rPr>
              <w:t xml:space="preserve"> ИФДБ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Сумма</w:t>
            </w:r>
          </w:p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1 01 00000 00 0000 000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230600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230600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1 01 02000 01 0000 110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230600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230600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0 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101 02 02 00 13000 110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дов,облагаемых по нал.ставке,установленной п 1 ст224 НК РФ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101 02 03 00 13000 110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101 02 03 00 14000 110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10102030012100110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являющимися налоговыми рез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дентами РФ(пени)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1 03 00000 00 0000 000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Акцизы по подакцизным тов</w:t>
            </w:r>
            <w:r w:rsidRPr="008C26C4">
              <w:rPr>
                <w:b/>
                <w:sz w:val="18"/>
                <w:szCs w:val="20"/>
              </w:rPr>
              <w:t>а</w:t>
            </w:r>
            <w:r w:rsidRPr="008C26C4">
              <w:rPr>
                <w:b/>
                <w:sz w:val="18"/>
                <w:szCs w:val="20"/>
              </w:rPr>
              <w:t>рам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654700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654700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1 03 02230 01 0000 110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299800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-299800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</w:t>
            </w: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+299800</w:t>
            </w:r>
          </w:p>
        </w:tc>
        <w:tc>
          <w:tcPr>
            <w:tcW w:w="774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+299800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1 03 02240 01 0000 110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lastRenderedPageBreak/>
              <w:t>торные масла для дизельных и (или) карбюраторных (инжекто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ных) двигателей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-1600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1 03 02241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ных) двигателей</w:t>
            </w:r>
          </w:p>
        </w:tc>
        <w:tc>
          <w:tcPr>
            <w:tcW w:w="725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+1600</w:t>
            </w:r>
          </w:p>
        </w:tc>
        <w:tc>
          <w:tcPr>
            <w:tcW w:w="774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1 03 02250 01 0000 110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402100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-402100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1 03 02251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+402100</w:t>
            </w:r>
          </w:p>
        </w:tc>
        <w:tc>
          <w:tcPr>
            <w:tcW w:w="774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402100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1 03 02260 01 0000 110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-48800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48800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1 03 02261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-48800</w:t>
            </w:r>
          </w:p>
        </w:tc>
        <w:tc>
          <w:tcPr>
            <w:tcW w:w="774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-48800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1 05 00000 00 0000 000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2300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2300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налог(пени)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1 05 03010 01 2100 110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718700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718700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1 06 01000 00 0000 110    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66300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66300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1 06 01030 10 1000 110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64100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64100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1 06 01030 102100110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10601030104000110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652400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652400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по пп.1п.ст 394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652400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652400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1 06 06033 10 1000 110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, взимаемый по ставкам, установленным в соотве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ствии с пп1п1ст394НК РФ  и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450400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450400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 106 06033102100 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10606033104000110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поселений(прочие пост</w:t>
            </w:r>
            <w:r w:rsidRPr="008C26C4">
              <w:rPr>
                <w:sz w:val="18"/>
                <w:szCs w:val="20"/>
              </w:rPr>
              <w:t>у</w:t>
            </w:r>
            <w:r w:rsidRPr="008C26C4">
              <w:rPr>
                <w:sz w:val="18"/>
                <w:szCs w:val="20"/>
              </w:rPr>
              <w:t>пления)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10606043101000  110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195000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195000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10606043102100110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поселений(пени)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10606043104000110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lastRenderedPageBreak/>
              <w:t>цах сельских поселений(прочие поступления)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lastRenderedPageBreak/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1 08 00000 00 0000 000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1600</w:t>
            </w:r>
          </w:p>
        </w:tc>
      </w:tr>
      <w:tr w:rsidR="000B193D" w:rsidRPr="008C26C4" w:rsidTr="00D4554A">
        <w:trPr>
          <w:trHeight w:val="726"/>
        </w:trPr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  <w:p w:rsidR="000B193D" w:rsidRPr="008C26C4" w:rsidRDefault="000B193D" w:rsidP="00D4554A">
            <w:pPr>
              <w:rPr>
                <w:sz w:val="18"/>
                <w:szCs w:val="20"/>
              </w:rPr>
            </w:pPr>
          </w:p>
          <w:p w:rsidR="000B193D" w:rsidRPr="008C26C4" w:rsidRDefault="000B193D" w:rsidP="00D4554A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1 08 04020 01 1000 110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Государственная пошлина за с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1600</w:t>
            </w:r>
          </w:p>
        </w:tc>
      </w:tr>
      <w:tr w:rsidR="000B193D" w:rsidRPr="008C26C4" w:rsidTr="00D4554A">
        <w:trPr>
          <w:trHeight w:val="916"/>
        </w:trPr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1 13 02000 00 0000 1</w:t>
            </w:r>
            <w:r>
              <w:rPr>
                <w:b/>
                <w:sz w:val="18"/>
                <w:szCs w:val="20"/>
              </w:rPr>
              <w:t>3</w:t>
            </w:r>
            <w:r w:rsidRPr="008C26C4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  <w:szCs w:val="20"/>
              </w:rPr>
              <w:t>н</w:t>
            </w:r>
            <w:r w:rsidRPr="008C26C4">
              <w:rPr>
                <w:b/>
                <w:sz w:val="18"/>
                <w:szCs w:val="20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51200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51200</w:t>
            </w:r>
          </w:p>
        </w:tc>
      </w:tr>
      <w:tr w:rsidR="000B193D" w:rsidRPr="008C26C4" w:rsidTr="00D4554A">
        <w:trPr>
          <w:trHeight w:val="926"/>
        </w:trPr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1 13 02065 10 0000 13</w:t>
            </w: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51200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51200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0B193D" w:rsidRPr="008C26C4" w:rsidRDefault="000B193D" w:rsidP="00D4554A">
            <w:pPr>
              <w:ind w:right="-108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Итого налоговых и неналоговых доходов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1 659 100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1 659 100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2 00 00000 00 0000 000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7 399 200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+80000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7 479 200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</w:p>
          <w:p w:rsidR="000B193D" w:rsidRPr="008C26C4" w:rsidRDefault="000B193D" w:rsidP="00D4554A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2 02 15001 10 0000 150   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ченности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2 041 300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2 041 300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2 02 2</w:t>
            </w:r>
            <w:r w:rsidRPr="008C26C4">
              <w:rPr>
                <w:sz w:val="18"/>
                <w:szCs w:val="20"/>
              </w:rPr>
              <w:t>9999 10 0000 150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Субсидии</w:t>
            </w:r>
            <w:r w:rsidRPr="008C26C4">
              <w:rPr>
                <w:sz w:val="18"/>
                <w:szCs w:val="20"/>
              </w:rPr>
              <w:t>, передаваемые бюдж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там поселений на обеспечение сбалансированности  местных бюджетов в рамках гос программы НСО  «Управление гос финансами в НСО на 2014-2019 годы»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4 882 800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+80000</w:t>
            </w: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4 962 800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2 02 2</w:t>
            </w:r>
            <w:r w:rsidRPr="008C26C4">
              <w:rPr>
                <w:sz w:val="18"/>
                <w:szCs w:val="20"/>
              </w:rPr>
              <w:t>9999 10 0000 150</w:t>
            </w:r>
          </w:p>
        </w:tc>
        <w:tc>
          <w:tcPr>
            <w:tcW w:w="1496" w:type="pct"/>
          </w:tcPr>
          <w:p w:rsidR="000B193D" w:rsidRPr="00336550" w:rsidRDefault="000B193D" w:rsidP="00D4554A">
            <w:pPr>
              <w:rPr>
                <w:sz w:val="18"/>
                <w:szCs w:val="20"/>
              </w:rPr>
            </w:pP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Субсидия на реализацию социал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ь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но значимых проектов в сфере развития общественной инфр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а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структуры подпрограммы «Соде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й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ствие развитию местного сам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управления» государственной пр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граммы Новосибирской области «Развитие институтов регионал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ь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ной политики и гражданского о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б</w:t>
            </w:r>
            <w:r w:rsidRPr="00E84290">
              <w:rPr>
                <w:color w:val="000000"/>
                <w:sz w:val="18"/>
                <w:szCs w:val="23"/>
                <w:shd w:val="clear" w:color="auto" w:fill="FFFFFF"/>
              </w:rPr>
              <w:t>щества в Новосибирской области» на 2020 год</w:t>
            </w:r>
          </w:p>
        </w:tc>
        <w:tc>
          <w:tcPr>
            <w:tcW w:w="725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375 000</w:t>
            </w:r>
          </w:p>
        </w:tc>
        <w:tc>
          <w:tcPr>
            <w:tcW w:w="669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375 000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2 02 35118 10 0000 150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ты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100 000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100 000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2 02 30024 10 0000 150</w:t>
            </w: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 xml:space="preserve">нистративных правонарушений </w:t>
            </w: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B1333D" w:rsidRDefault="000B193D" w:rsidP="00D4554A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0B193D" w:rsidRPr="00B1333D" w:rsidRDefault="000B193D" w:rsidP="00D45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0B193D" w:rsidRPr="00B1333D" w:rsidRDefault="000B193D" w:rsidP="00D4554A">
            <w:pPr>
              <w:rPr>
                <w:b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</w:tcPr>
          <w:p w:rsidR="000B193D" w:rsidRPr="00B1333D" w:rsidRDefault="000B193D" w:rsidP="00D4554A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9 058 300,00</w:t>
            </w:r>
          </w:p>
        </w:tc>
        <w:tc>
          <w:tcPr>
            <w:tcW w:w="669" w:type="pct"/>
          </w:tcPr>
          <w:p w:rsidR="000B193D" w:rsidRPr="00B1333D" w:rsidRDefault="000B193D" w:rsidP="00D4554A">
            <w:pPr>
              <w:ind w:right="-59" w:hanging="10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80000,00</w:t>
            </w:r>
          </w:p>
        </w:tc>
        <w:tc>
          <w:tcPr>
            <w:tcW w:w="774" w:type="pct"/>
          </w:tcPr>
          <w:p w:rsidR="000B193D" w:rsidRPr="00B1333D" w:rsidRDefault="000B193D" w:rsidP="00D4554A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9 138 300,00</w:t>
            </w:r>
          </w:p>
        </w:tc>
      </w:tr>
      <w:tr w:rsidR="000B193D" w:rsidRPr="008C26C4" w:rsidTr="00D4554A">
        <w:tc>
          <w:tcPr>
            <w:tcW w:w="267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</w:p>
        </w:tc>
        <w:tc>
          <w:tcPr>
            <w:tcW w:w="1069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</w:p>
        </w:tc>
        <w:tc>
          <w:tcPr>
            <w:tcW w:w="1496" w:type="pct"/>
          </w:tcPr>
          <w:p w:rsidR="000B193D" w:rsidRPr="008C26C4" w:rsidRDefault="000B193D" w:rsidP="00D4554A">
            <w:pPr>
              <w:rPr>
                <w:b/>
                <w:sz w:val="18"/>
                <w:szCs w:val="20"/>
              </w:rPr>
            </w:pPr>
          </w:p>
        </w:tc>
        <w:tc>
          <w:tcPr>
            <w:tcW w:w="725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9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0B193D" w:rsidRPr="008C26C4" w:rsidRDefault="000B193D" w:rsidP="00D4554A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0B193D" w:rsidRDefault="000B193D" w:rsidP="000B193D">
      <w:pPr>
        <w:ind w:left="360"/>
      </w:pPr>
      <w:r>
        <w:tab/>
      </w:r>
      <w:r>
        <w:tab/>
      </w:r>
      <w:r>
        <w:tab/>
      </w:r>
    </w:p>
    <w:p w:rsidR="000B193D" w:rsidRDefault="000B193D" w:rsidP="000B193D"/>
    <w:p w:rsidR="000B193D" w:rsidRPr="00A562FF" w:rsidRDefault="000B193D" w:rsidP="000B193D">
      <w:pPr>
        <w:jc w:val="right"/>
        <w:rPr>
          <w:highlight w:val="yellow"/>
        </w:rPr>
      </w:pPr>
      <w:r w:rsidRPr="00E9689C">
        <w:t>Приложение № 2</w:t>
      </w:r>
    </w:p>
    <w:p w:rsidR="000B193D" w:rsidRPr="00E9689C" w:rsidRDefault="000B193D" w:rsidP="000B193D">
      <w:pPr>
        <w:ind w:left="360" w:hanging="540"/>
        <w:jc w:val="right"/>
      </w:pPr>
      <w:r w:rsidRPr="00E9689C">
        <w:t>к решению</w:t>
      </w:r>
      <w:r>
        <w:t xml:space="preserve"> 57 </w:t>
      </w:r>
      <w:r w:rsidRPr="00E9689C">
        <w:t>сессии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 Совета депутатов</w:t>
      </w:r>
    </w:p>
    <w:p w:rsidR="000B193D" w:rsidRPr="00E9689C" w:rsidRDefault="000B193D" w:rsidP="000B193D">
      <w:pPr>
        <w:ind w:left="360" w:hanging="540"/>
        <w:jc w:val="right"/>
      </w:pPr>
      <w:r w:rsidRPr="00E9689C">
        <w:t>Сидоровского сельсовета</w:t>
      </w:r>
    </w:p>
    <w:p w:rsidR="000B193D" w:rsidRPr="00E9689C" w:rsidRDefault="000B193D" w:rsidP="000B193D">
      <w:pPr>
        <w:jc w:val="right"/>
      </w:pPr>
      <w:r w:rsidRPr="00E9689C">
        <w:t>Колыванского района</w:t>
      </w:r>
    </w:p>
    <w:p w:rsidR="000B193D" w:rsidRPr="00E9689C" w:rsidRDefault="000B193D" w:rsidP="000B193D">
      <w:pPr>
        <w:jc w:val="right"/>
      </w:pPr>
      <w:r w:rsidRPr="00E9689C">
        <w:t xml:space="preserve">Новосибирской области </w:t>
      </w:r>
    </w:p>
    <w:p w:rsidR="000B193D" w:rsidRDefault="000B193D" w:rsidP="000B193D">
      <w:pPr>
        <w:jc w:val="right"/>
      </w:pPr>
      <w:r w:rsidRPr="00E9689C">
        <w:t xml:space="preserve">от </w:t>
      </w:r>
      <w:r>
        <w:t>04</w:t>
      </w:r>
      <w:r w:rsidRPr="00E9689C">
        <w:t>.</w:t>
      </w:r>
      <w:r>
        <w:t>03.2020</w:t>
      </w:r>
      <w:r w:rsidRPr="00E9689C">
        <w:t xml:space="preserve"> года №</w:t>
      </w:r>
      <w:r>
        <w:t>210</w:t>
      </w:r>
    </w:p>
    <w:p w:rsidR="000B193D" w:rsidRDefault="000B193D" w:rsidP="000B193D">
      <w:pPr>
        <w:jc w:val="right"/>
      </w:pPr>
    </w:p>
    <w:p w:rsidR="000B193D" w:rsidRPr="008C26C4" w:rsidRDefault="000B193D" w:rsidP="000B193D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</w:t>
      </w:r>
      <w:r>
        <w:rPr>
          <w:b/>
          <w:sz w:val="22"/>
        </w:rPr>
        <w:t>кации  расходов бюджетов на 2020</w:t>
      </w:r>
      <w:r w:rsidRPr="008C26C4">
        <w:rPr>
          <w:b/>
          <w:sz w:val="22"/>
        </w:rPr>
        <w:t xml:space="preserve"> год.</w:t>
      </w:r>
    </w:p>
    <w:p w:rsidR="000B193D" w:rsidRPr="005E77EB" w:rsidRDefault="000B193D" w:rsidP="000B193D">
      <w:pPr>
        <w:jc w:val="right"/>
        <w:rPr>
          <w:sz w:val="22"/>
        </w:rPr>
      </w:pPr>
      <w:r w:rsidRPr="008C26C4">
        <w:rPr>
          <w:sz w:val="22"/>
        </w:rPr>
        <w:t>Таблица 1</w:t>
      </w:r>
      <w:r w:rsidRPr="008C26C4">
        <w:rPr>
          <w:sz w:val="16"/>
        </w:rPr>
        <w:t>(руб)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559"/>
      </w:tblGrid>
      <w:tr w:rsidR="000B193D" w:rsidRPr="008C26C4" w:rsidTr="00D4554A">
        <w:tc>
          <w:tcPr>
            <w:tcW w:w="3261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lastRenderedPageBreak/>
              <w:t>тыс.руб.</w:t>
            </w:r>
          </w:p>
        </w:tc>
        <w:tc>
          <w:tcPr>
            <w:tcW w:w="1418" w:type="dxa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Отклонение </w:t>
            </w:r>
            <w:r>
              <w:rPr>
                <w:sz w:val="18"/>
                <w:szCs w:val="20"/>
              </w:rPr>
              <w:lastRenderedPageBreak/>
              <w:t>(+/-)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lastRenderedPageBreak/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lastRenderedPageBreak/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lastRenderedPageBreak/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1745DA" w:rsidRDefault="000B193D" w:rsidP="00D4554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3 234 049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+57674,24</w:t>
            </w:r>
          </w:p>
        </w:tc>
        <w:tc>
          <w:tcPr>
            <w:tcW w:w="1559" w:type="dxa"/>
          </w:tcPr>
          <w:p w:rsidR="000B193D" w:rsidRPr="001745DA" w:rsidRDefault="000B193D" w:rsidP="00D4554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3 291 723,24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718290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718290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36390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2 473 759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+57674,24</w:t>
            </w:r>
          </w:p>
        </w:tc>
        <w:tc>
          <w:tcPr>
            <w:tcW w:w="1559" w:type="dxa"/>
          </w:tcPr>
          <w:p w:rsidR="000B193D" w:rsidRPr="0036390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2 531 433,24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2 473 759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2 531 433,24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582800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59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640474,24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582800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59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640474,24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</w:tr>
      <w:tr w:rsidR="000B193D" w:rsidRPr="008C26C4" w:rsidTr="00D4554A">
        <w:trPr>
          <w:trHeight w:val="681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</w:tr>
      <w:tr w:rsidR="000B193D" w:rsidRPr="008C26C4" w:rsidTr="00D4554A">
        <w:trPr>
          <w:trHeight w:val="681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</w:tr>
      <w:tr w:rsidR="000B193D" w:rsidRPr="008C26C4" w:rsidTr="00D4554A">
        <w:trPr>
          <w:trHeight w:val="681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  <w:tc>
          <w:tcPr>
            <w:tcW w:w="1418" w:type="dxa"/>
          </w:tcPr>
          <w:p w:rsidR="000B193D" w:rsidRPr="009654A6" w:rsidRDefault="000B193D" w:rsidP="00D4554A"/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</w:tr>
      <w:tr w:rsidR="000B193D" w:rsidRPr="008C26C4" w:rsidTr="00D4554A">
        <w:trPr>
          <w:trHeight w:val="484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584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lastRenderedPageBreak/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467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681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0B193D" w:rsidRPr="008C26C4" w:rsidTr="00D4554A">
        <w:trPr>
          <w:trHeight w:val="427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0B193D" w:rsidRPr="008C26C4" w:rsidTr="00D4554A">
        <w:trPr>
          <w:trHeight w:val="427"/>
        </w:trPr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0B193D" w:rsidRPr="008C26C4" w:rsidTr="00D4554A">
        <w:trPr>
          <w:trHeight w:val="173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</w:tr>
      <w:tr w:rsidR="000B193D" w:rsidRPr="008C26C4" w:rsidTr="00D4554A">
        <w:trPr>
          <w:trHeight w:val="482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646D3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694700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+259089,96</w:t>
            </w:r>
          </w:p>
        </w:tc>
        <w:tc>
          <w:tcPr>
            <w:tcW w:w="1559" w:type="dxa"/>
          </w:tcPr>
          <w:p w:rsidR="000B193D" w:rsidRPr="00646D3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953</w:t>
            </w:r>
            <w:r w:rsidRPr="001C4E6B">
              <w:rPr>
                <w:b/>
                <w:sz w:val="22"/>
              </w:rPr>
              <w:t>789,96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953789,96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59" w:type="dxa"/>
          </w:tcPr>
          <w:p w:rsidR="000B193D" w:rsidRPr="00A544EE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953</w:t>
            </w:r>
            <w:r w:rsidRPr="00A544EE">
              <w:rPr>
                <w:sz w:val="22"/>
                <w:szCs w:val="22"/>
              </w:rPr>
              <w:t>789,96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59" w:type="dxa"/>
          </w:tcPr>
          <w:p w:rsidR="000B193D" w:rsidRPr="00A544EE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953</w:t>
            </w:r>
            <w:r w:rsidRPr="00A544EE">
              <w:rPr>
                <w:sz w:val="22"/>
                <w:szCs w:val="22"/>
              </w:rPr>
              <w:t>789,96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Жилищно – коммунальное х</w:t>
            </w:r>
            <w:r w:rsidRPr="008C26C4">
              <w:rPr>
                <w:b/>
                <w:sz w:val="20"/>
              </w:rPr>
              <w:t>о</w:t>
            </w:r>
            <w:r w:rsidRPr="008C26C4">
              <w:rPr>
                <w:b/>
                <w:sz w:val="20"/>
              </w:rPr>
              <w:t xml:space="preserve">зяйство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152 895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+160000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312 895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+40000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+40000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23535A" w:rsidRDefault="000B193D" w:rsidP="00D4554A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0B193D" w:rsidRPr="005174D6" w:rsidRDefault="000B193D" w:rsidP="00D4554A">
            <w:pPr>
              <w:jc w:val="center"/>
            </w:pPr>
            <w:r w:rsidRPr="005174D6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+40000</w:t>
            </w:r>
          </w:p>
        </w:tc>
        <w:tc>
          <w:tcPr>
            <w:tcW w:w="1559" w:type="dxa"/>
          </w:tcPr>
          <w:p w:rsidR="000B193D" w:rsidRPr="00A544EE" w:rsidRDefault="000B193D" w:rsidP="00D4554A">
            <w:pPr>
              <w:jc w:val="center"/>
            </w:pPr>
            <w:r w:rsidRPr="00A544EE">
              <w:rPr>
                <w:sz w:val="22"/>
                <w:szCs w:val="22"/>
              </w:rPr>
              <w:t>+40000</w:t>
            </w:r>
          </w:p>
        </w:tc>
      </w:tr>
      <w:tr w:rsidR="000B193D" w:rsidRPr="008C26C4" w:rsidTr="00D4554A">
        <w:tc>
          <w:tcPr>
            <w:tcW w:w="3261" w:type="dxa"/>
            <w:vAlign w:val="center"/>
          </w:tcPr>
          <w:p w:rsidR="000B193D" w:rsidRPr="0023535A" w:rsidRDefault="000B193D" w:rsidP="00D4554A">
            <w:pPr>
              <w:rPr>
                <w:sz w:val="18"/>
                <w:szCs w:val="18"/>
              </w:rPr>
            </w:pPr>
            <w:r w:rsidRPr="0000097B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708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</w:tcPr>
          <w:p w:rsidR="000B193D" w:rsidRPr="005174D6" w:rsidRDefault="000B193D" w:rsidP="00D4554A">
            <w:pPr>
              <w:jc w:val="center"/>
            </w:pPr>
            <w:r w:rsidRPr="005174D6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+40000</w:t>
            </w:r>
          </w:p>
        </w:tc>
        <w:tc>
          <w:tcPr>
            <w:tcW w:w="1559" w:type="dxa"/>
          </w:tcPr>
          <w:p w:rsidR="000B193D" w:rsidRPr="005174D6" w:rsidRDefault="000B193D" w:rsidP="00D4554A">
            <w:pPr>
              <w:jc w:val="center"/>
            </w:pPr>
            <w:r>
              <w:rPr>
                <w:sz w:val="22"/>
              </w:rPr>
              <w:t>+40000</w:t>
            </w:r>
          </w:p>
        </w:tc>
      </w:tr>
      <w:tr w:rsidR="000B193D" w:rsidRPr="008C26C4" w:rsidTr="00D4554A">
        <w:trPr>
          <w:trHeight w:val="270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152 895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+120000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272 895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+20000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 xml:space="preserve">Закупка товаров, работ и услуг </w:t>
            </w:r>
            <w:r w:rsidRPr="008C26C4">
              <w:rPr>
                <w:sz w:val="22"/>
              </w:rPr>
              <w:lastRenderedPageBreak/>
              <w:t>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00097B">
              <w:rPr>
                <w:sz w:val="22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+100000</w:t>
            </w: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100000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EB12F7">
              <w:rPr>
                <w:sz w:val="22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+100000</w:t>
            </w: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100000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4 624 556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+80000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4 704 556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2118151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+80000</w:t>
            </w: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2198151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2118151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+80000</w:t>
            </w: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2198151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мероприятий в 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ках государственной програ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мы Новосибирской области " Развитие институтов реги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нальной политики Новосиби</w:t>
            </w:r>
            <w:r w:rsidRPr="000D1491">
              <w:rPr>
                <w:sz w:val="22"/>
                <w:szCs w:val="22"/>
              </w:rPr>
              <w:t>р</w:t>
            </w:r>
            <w:r w:rsidRPr="000D1491">
              <w:rPr>
                <w:sz w:val="22"/>
                <w:szCs w:val="22"/>
              </w:rPr>
              <w:t>ской области на 2016-2021 г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ды"</w:t>
            </w:r>
          </w:p>
        </w:tc>
        <w:tc>
          <w:tcPr>
            <w:tcW w:w="708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6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мероприятий в 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ках государственной програ</w:t>
            </w:r>
            <w:r w:rsidRPr="000D1491">
              <w:rPr>
                <w:sz w:val="22"/>
                <w:szCs w:val="22"/>
              </w:rPr>
              <w:t>м</w:t>
            </w:r>
            <w:r w:rsidRPr="000D1491">
              <w:rPr>
                <w:sz w:val="22"/>
                <w:szCs w:val="22"/>
              </w:rPr>
              <w:t>мы Новосибирской области " Развитие институтов реги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нальной политики Новосиби</w:t>
            </w:r>
            <w:r w:rsidRPr="000D1491">
              <w:rPr>
                <w:sz w:val="22"/>
                <w:szCs w:val="22"/>
              </w:rPr>
              <w:t>р</w:t>
            </w:r>
            <w:r w:rsidRPr="000D1491">
              <w:rPr>
                <w:sz w:val="22"/>
                <w:szCs w:val="22"/>
              </w:rPr>
              <w:t>ской области на 2016-2021 г</w:t>
            </w:r>
            <w:r w:rsidRPr="000D1491">
              <w:rPr>
                <w:sz w:val="22"/>
                <w:szCs w:val="22"/>
              </w:rPr>
              <w:t>о</w:t>
            </w:r>
            <w:r w:rsidRPr="000D1491">
              <w:rPr>
                <w:sz w:val="22"/>
                <w:szCs w:val="22"/>
              </w:rPr>
              <w:t>ды"</w:t>
            </w:r>
          </w:p>
        </w:tc>
        <w:tc>
          <w:tcPr>
            <w:tcW w:w="708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6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социально знач</w:t>
            </w:r>
            <w:r w:rsidRPr="000D1491">
              <w:rPr>
                <w:sz w:val="22"/>
                <w:szCs w:val="22"/>
              </w:rPr>
              <w:t>и</w:t>
            </w:r>
            <w:r w:rsidRPr="000D1491">
              <w:rPr>
                <w:sz w:val="22"/>
                <w:szCs w:val="22"/>
              </w:rPr>
              <w:t xml:space="preserve">мых проектов в сфере развития </w:t>
            </w:r>
            <w:r w:rsidRPr="000D1491">
              <w:rPr>
                <w:sz w:val="22"/>
                <w:szCs w:val="22"/>
              </w:rPr>
              <w:lastRenderedPageBreak/>
              <w:t>общественной инфраструктуры, софинансирование</w:t>
            </w:r>
          </w:p>
        </w:tc>
        <w:tc>
          <w:tcPr>
            <w:tcW w:w="708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lastRenderedPageBreak/>
              <w:t>Реализация социально знач</w:t>
            </w:r>
            <w:r w:rsidRPr="000D1491">
              <w:rPr>
                <w:sz w:val="22"/>
                <w:szCs w:val="22"/>
              </w:rPr>
              <w:t>и</w:t>
            </w:r>
            <w:r w:rsidRPr="000D1491">
              <w:rPr>
                <w:sz w:val="22"/>
                <w:szCs w:val="22"/>
              </w:rPr>
              <w:t>мых проектов в сфере развития общественной инфраструктуры, софинансирование</w:t>
            </w:r>
          </w:p>
        </w:tc>
        <w:tc>
          <w:tcPr>
            <w:tcW w:w="708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</w:tr>
      <w:tr w:rsidR="000B193D" w:rsidRPr="008C26C4" w:rsidTr="00D4554A">
        <w:tc>
          <w:tcPr>
            <w:tcW w:w="3261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242100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242100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>зательства по социальным 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15000</w:t>
            </w:r>
          </w:p>
        </w:tc>
      </w:tr>
      <w:tr w:rsidR="000B193D" w:rsidRPr="008C26C4" w:rsidTr="00D4554A">
        <w:trPr>
          <w:trHeight w:val="785"/>
        </w:trPr>
        <w:tc>
          <w:tcPr>
            <w:tcW w:w="3261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+5000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1500</w:t>
            </w:r>
            <w:r w:rsidRPr="008C26C4">
              <w:rPr>
                <w:sz w:val="22"/>
              </w:rPr>
              <w:t>0</w:t>
            </w:r>
          </w:p>
        </w:tc>
      </w:tr>
      <w:tr w:rsidR="000B193D" w:rsidRPr="008C26C4" w:rsidTr="00D4554A">
        <w:tc>
          <w:tcPr>
            <w:tcW w:w="3261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619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6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41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9 058 300,00</w:t>
            </w:r>
          </w:p>
        </w:tc>
        <w:tc>
          <w:tcPr>
            <w:tcW w:w="1418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+561764,20</w:t>
            </w:r>
          </w:p>
        </w:tc>
        <w:tc>
          <w:tcPr>
            <w:tcW w:w="1559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9 620 064,20</w:t>
            </w:r>
          </w:p>
        </w:tc>
      </w:tr>
    </w:tbl>
    <w:p w:rsidR="000B193D" w:rsidRPr="00DB4616" w:rsidRDefault="000B193D" w:rsidP="000B193D">
      <w:pPr>
        <w:jc w:val="center"/>
        <w:rPr>
          <w:sz w:val="20"/>
          <w:szCs w:val="20"/>
        </w:rPr>
      </w:pPr>
    </w:p>
    <w:p w:rsidR="000B193D" w:rsidRDefault="000B193D" w:rsidP="000B193D">
      <w:pPr>
        <w:rPr>
          <w:sz w:val="22"/>
          <w:szCs w:val="22"/>
        </w:rPr>
      </w:pPr>
    </w:p>
    <w:p w:rsidR="000B193D" w:rsidRDefault="000B193D" w:rsidP="000B193D">
      <w:pPr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Pr="00E9689C" w:rsidRDefault="000B193D" w:rsidP="000B193D">
      <w:pPr>
        <w:jc w:val="right"/>
        <w:rPr>
          <w:sz w:val="22"/>
          <w:szCs w:val="22"/>
        </w:rPr>
      </w:pPr>
      <w:r w:rsidRPr="00E9689C">
        <w:rPr>
          <w:sz w:val="22"/>
          <w:szCs w:val="22"/>
        </w:rPr>
        <w:t>Приложение № 3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к решению </w:t>
      </w:r>
      <w:r>
        <w:t>57</w:t>
      </w:r>
      <w:r w:rsidRPr="00E9689C">
        <w:t xml:space="preserve"> сессии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 Совета депутатов</w:t>
      </w:r>
    </w:p>
    <w:p w:rsidR="000B193D" w:rsidRPr="00E9689C" w:rsidRDefault="000B193D" w:rsidP="000B193D">
      <w:pPr>
        <w:ind w:left="360" w:hanging="540"/>
        <w:jc w:val="right"/>
      </w:pPr>
      <w:r w:rsidRPr="00E9689C">
        <w:t>Сидоровского сельсовета</w:t>
      </w:r>
    </w:p>
    <w:p w:rsidR="000B193D" w:rsidRPr="00E9689C" w:rsidRDefault="000B193D" w:rsidP="000B193D">
      <w:pPr>
        <w:jc w:val="right"/>
      </w:pPr>
      <w:r w:rsidRPr="00E9689C">
        <w:t>Колыванского района</w:t>
      </w:r>
    </w:p>
    <w:p w:rsidR="000B193D" w:rsidRPr="00E9689C" w:rsidRDefault="000B193D" w:rsidP="000B193D">
      <w:pPr>
        <w:jc w:val="right"/>
      </w:pPr>
      <w:r w:rsidRPr="00E9689C">
        <w:t xml:space="preserve">Новосибирской области </w:t>
      </w:r>
    </w:p>
    <w:p w:rsidR="000B193D" w:rsidRDefault="000B193D" w:rsidP="000B193D">
      <w:pPr>
        <w:jc w:val="right"/>
      </w:pPr>
      <w:r w:rsidRPr="00E9689C">
        <w:t>От</w:t>
      </w:r>
      <w:r>
        <w:t xml:space="preserve"> 04</w:t>
      </w:r>
      <w:r w:rsidRPr="00E9689C">
        <w:t>.</w:t>
      </w:r>
      <w:r>
        <w:t>03.2020</w:t>
      </w:r>
      <w:r w:rsidRPr="00E9689C">
        <w:t xml:space="preserve"> года №</w:t>
      </w:r>
      <w:r>
        <w:t>210</w:t>
      </w: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Pr="00871899" w:rsidRDefault="000B193D" w:rsidP="000B193D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0B193D" w:rsidRPr="00871899" w:rsidRDefault="000B193D" w:rsidP="000B19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2020</w:t>
      </w:r>
      <w:r w:rsidRPr="00871899">
        <w:rPr>
          <w:b/>
          <w:sz w:val="22"/>
          <w:szCs w:val="22"/>
        </w:rPr>
        <w:t xml:space="preserve"> год.</w:t>
      </w:r>
    </w:p>
    <w:p w:rsidR="000B193D" w:rsidRPr="005E77EB" w:rsidRDefault="000B193D" w:rsidP="000B193D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  <w:r>
        <w:rPr>
          <w:sz w:val="20"/>
          <w:szCs w:val="20"/>
        </w:rPr>
        <w:t>(руб.)</w:t>
      </w: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395"/>
        <w:gridCol w:w="1417"/>
        <w:gridCol w:w="1505"/>
      </w:tblGrid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395" w:type="dxa"/>
          </w:tcPr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0B193D" w:rsidRPr="004C6109" w:rsidRDefault="000B193D" w:rsidP="00D4554A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417" w:type="dxa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1745DA" w:rsidRDefault="000B193D" w:rsidP="00D4554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3 234 049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+57674,24</w:t>
            </w:r>
          </w:p>
        </w:tc>
        <w:tc>
          <w:tcPr>
            <w:tcW w:w="1505" w:type="dxa"/>
          </w:tcPr>
          <w:p w:rsidR="000B193D" w:rsidRPr="001745DA" w:rsidRDefault="000B193D" w:rsidP="00D4554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3 291 723,24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718290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718290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lastRenderedPageBreak/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lastRenderedPageBreak/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718290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36390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2 473 759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+57674,24</w:t>
            </w:r>
          </w:p>
        </w:tc>
        <w:tc>
          <w:tcPr>
            <w:tcW w:w="1505" w:type="dxa"/>
          </w:tcPr>
          <w:p w:rsidR="000B193D" w:rsidRPr="0036390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2 531 433,24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2 473 759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2 531 433,24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295000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582800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05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640474,24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582800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+57674,24</w:t>
            </w:r>
          </w:p>
        </w:tc>
        <w:tc>
          <w:tcPr>
            <w:tcW w:w="1505" w:type="dxa"/>
          </w:tcPr>
          <w:p w:rsidR="000B193D" w:rsidRPr="001745DA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640474,24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5000</w:t>
            </w:r>
          </w:p>
        </w:tc>
      </w:tr>
      <w:tr w:rsidR="000B193D" w:rsidRPr="008C26C4" w:rsidTr="00D4554A">
        <w:trPr>
          <w:trHeight w:val="683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</w:tr>
      <w:tr w:rsidR="000B193D" w:rsidRPr="008C26C4" w:rsidTr="00D4554A">
        <w:trPr>
          <w:trHeight w:val="683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65300</w:t>
            </w:r>
          </w:p>
        </w:tc>
      </w:tr>
      <w:tr w:rsidR="000B193D" w:rsidRPr="008C26C4" w:rsidTr="00D4554A">
        <w:trPr>
          <w:trHeight w:val="683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  <w:tc>
          <w:tcPr>
            <w:tcW w:w="1417" w:type="dxa"/>
          </w:tcPr>
          <w:p w:rsidR="000B193D" w:rsidRPr="009654A6" w:rsidRDefault="000B193D" w:rsidP="00D4554A"/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</w:tr>
      <w:tr w:rsidR="000B193D" w:rsidRPr="008C26C4" w:rsidTr="00D4554A">
        <w:trPr>
          <w:trHeight w:val="486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1 525 559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586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469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0B193D" w:rsidRPr="008C26C4" w:rsidTr="00D4554A">
        <w:trPr>
          <w:trHeight w:val="683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lastRenderedPageBreak/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0B193D" w:rsidRPr="008C26C4" w:rsidTr="00D4554A">
        <w:trPr>
          <w:trHeight w:val="428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0B193D" w:rsidRPr="008C26C4" w:rsidTr="00D4554A">
        <w:trPr>
          <w:trHeight w:val="428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0B193D" w:rsidRPr="008C26C4" w:rsidTr="00D4554A">
        <w:trPr>
          <w:trHeight w:val="17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25000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100000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94800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</w:tr>
      <w:tr w:rsidR="000B193D" w:rsidRPr="008C26C4" w:rsidTr="00D4554A">
        <w:trPr>
          <w:trHeight w:val="48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5200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646D3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694700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 w:rsidRPr="009654A6">
              <w:rPr>
                <w:b/>
                <w:sz w:val="22"/>
                <w:szCs w:val="22"/>
              </w:rPr>
              <w:t>+259089,96</w:t>
            </w:r>
          </w:p>
        </w:tc>
        <w:tc>
          <w:tcPr>
            <w:tcW w:w="1505" w:type="dxa"/>
          </w:tcPr>
          <w:p w:rsidR="000B193D" w:rsidRPr="00646D31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953</w:t>
            </w:r>
            <w:r w:rsidRPr="001C4E6B">
              <w:rPr>
                <w:b/>
                <w:sz w:val="22"/>
              </w:rPr>
              <w:t>789,96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953789,96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05" w:type="dxa"/>
          </w:tcPr>
          <w:p w:rsidR="000B193D" w:rsidRPr="00A544EE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953</w:t>
            </w:r>
            <w:r w:rsidRPr="00A544EE">
              <w:rPr>
                <w:sz w:val="22"/>
                <w:szCs w:val="22"/>
              </w:rPr>
              <w:t>789,96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694700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 w:rsidRPr="009654A6">
              <w:rPr>
                <w:sz w:val="22"/>
                <w:szCs w:val="22"/>
              </w:rPr>
              <w:t>+259089,96</w:t>
            </w:r>
          </w:p>
        </w:tc>
        <w:tc>
          <w:tcPr>
            <w:tcW w:w="1505" w:type="dxa"/>
          </w:tcPr>
          <w:p w:rsidR="000B193D" w:rsidRPr="00A544EE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953</w:t>
            </w:r>
            <w:r w:rsidRPr="00A544EE">
              <w:rPr>
                <w:sz w:val="22"/>
                <w:szCs w:val="22"/>
              </w:rPr>
              <w:t>789,96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 xml:space="preserve">Жилищно – коммунальное хозяйство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152 895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+160000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312 895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+40000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40000</w:t>
            </w:r>
          </w:p>
        </w:tc>
      </w:tr>
      <w:tr w:rsidR="000B193D" w:rsidRPr="008C26C4" w:rsidTr="00D4554A">
        <w:trPr>
          <w:trHeight w:val="271"/>
        </w:trPr>
        <w:tc>
          <w:tcPr>
            <w:tcW w:w="2983" w:type="dxa"/>
          </w:tcPr>
          <w:p w:rsidR="000B193D" w:rsidRPr="0023535A" w:rsidRDefault="000B193D" w:rsidP="00D4554A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5" w:type="dxa"/>
            <w:shd w:val="clear" w:color="auto" w:fill="auto"/>
          </w:tcPr>
          <w:p w:rsidR="000B193D" w:rsidRPr="005174D6" w:rsidRDefault="000B193D" w:rsidP="00D4554A">
            <w:pPr>
              <w:jc w:val="center"/>
            </w:pPr>
            <w:r w:rsidRPr="005174D6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+40000</w:t>
            </w:r>
          </w:p>
        </w:tc>
        <w:tc>
          <w:tcPr>
            <w:tcW w:w="1505" w:type="dxa"/>
          </w:tcPr>
          <w:p w:rsidR="000B193D" w:rsidRPr="005174D6" w:rsidRDefault="000B193D" w:rsidP="00D4554A">
            <w:pPr>
              <w:jc w:val="center"/>
            </w:pPr>
            <w:r>
              <w:rPr>
                <w:sz w:val="22"/>
              </w:rPr>
              <w:t>40000</w:t>
            </w:r>
          </w:p>
        </w:tc>
      </w:tr>
      <w:tr w:rsidR="000B193D" w:rsidRPr="008C26C4" w:rsidTr="00D4554A">
        <w:trPr>
          <w:trHeight w:val="271"/>
        </w:trPr>
        <w:tc>
          <w:tcPr>
            <w:tcW w:w="2983" w:type="dxa"/>
            <w:vAlign w:val="center"/>
          </w:tcPr>
          <w:p w:rsidR="000B193D" w:rsidRPr="0023535A" w:rsidRDefault="000B193D" w:rsidP="00D45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</w:tcPr>
          <w:p w:rsidR="000B193D" w:rsidRDefault="000B193D" w:rsidP="00D4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95" w:type="dxa"/>
            <w:shd w:val="clear" w:color="auto" w:fill="auto"/>
          </w:tcPr>
          <w:p w:rsidR="000B193D" w:rsidRPr="005174D6" w:rsidRDefault="000B193D" w:rsidP="00D4554A">
            <w:pPr>
              <w:jc w:val="center"/>
            </w:pPr>
            <w:r w:rsidRPr="005174D6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+40000</w:t>
            </w:r>
          </w:p>
        </w:tc>
        <w:tc>
          <w:tcPr>
            <w:tcW w:w="1505" w:type="dxa"/>
          </w:tcPr>
          <w:p w:rsidR="000B193D" w:rsidRPr="005174D6" w:rsidRDefault="000B193D" w:rsidP="00D4554A">
            <w:pPr>
              <w:jc w:val="center"/>
            </w:pPr>
            <w:r>
              <w:rPr>
                <w:sz w:val="22"/>
              </w:rPr>
              <w:t>40000</w:t>
            </w:r>
          </w:p>
        </w:tc>
      </w:tr>
      <w:tr w:rsidR="000B193D" w:rsidRPr="008C26C4" w:rsidTr="00D4554A">
        <w:trPr>
          <w:trHeight w:val="271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152 895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+120000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272 895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+20000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 w:rsidRPr="00190323">
              <w:rPr>
                <w:sz w:val="22"/>
                <w:szCs w:val="22"/>
              </w:rPr>
              <w:t>+20000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134895</w:t>
            </w:r>
          </w:p>
        </w:tc>
        <w:tc>
          <w:tcPr>
            <w:tcW w:w="1417" w:type="dxa"/>
          </w:tcPr>
          <w:p w:rsidR="000B193D" w:rsidRDefault="000B193D" w:rsidP="00D4554A">
            <w:pPr>
              <w:jc w:val="center"/>
            </w:pPr>
            <w:r w:rsidRPr="00190323">
              <w:rPr>
                <w:sz w:val="22"/>
                <w:szCs w:val="22"/>
              </w:rPr>
              <w:t>+20000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154895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00097B">
              <w:rPr>
                <w:sz w:val="22"/>
              </w:rPr>
              <w:t>Прочие мероприятия в о</w:t>
            </w:r>
            <w:r w:rsidRPr="0000097B">
              <w:rPr>
                <w:sz w:val="22"/>
              </w:rPr>
              <w:t>б</w:t>
            </w:r>
            <w:r w:rsidRPr="0000097B">
              <w:rPr>
                <w:sz w:val="22"/>
              </w:rPr>
              <w:t>ласти благоустройства г</w:t>
            </w:r>
            <w:r w:rsidRPr="0000097B">
              <w:rPr>
                <w:sz w:val="22"/>
              </w:rPr>
              <w:t>о</w:t>
            </w:r>
            <w:r w:rsidRPr="0000097B">
              <w:rPr>
                <w:sz w:val="22"/>
              </w:rPr>
              <w:t>родских и сельских посел</w:t>
            </w:r>
            <w:r w:rsidRPr="0000097B">
              <w:rPr>
                <w:sz w:val="22"/>
              </w:rPr>
              <w:t>е</w:t>
            </w:r>
            <w:r w:rsidRPr="0000097B">
              <w:rPr>
                <w:sz w:val="22"/>
              </w:rPr>
              <w:t>ний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+100000</w:t>
            </w: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100000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r w:rsidRPr="00EB12F7">
              <w:rPr>
                <w:sz w:val="22"/>
              </w:rPr>
              <w:t>Прочие мероприятия в о</w:t>
            </w:r>
            <w:r w:rsidRPr="00EB12F7">
              <w:rPr>
                <w:sz w:val="22"/>
              </w:rPr>
              <w:t>б</w:t>
            </w:r>
            <w:r w:rsidRPr="00EB12F7">
              <w:rPr>
                <w:sz w:val="22"/>
              </w:rPr>
              <w:t>ласти благоустройства г</w:t>
            </w:r>
            <w:r w:rsidRPr="00EB12F7">
              <w:rPr>
                <w:sz w:val="22"/>
              </w:rPr>
              <w:t>о</w:t>
            </w:r>
            <w:r w:rsidRPr="00EB12F7">
              <w:rPr>
                <w:sz w:val="22"/>
              </w:rPr>
              <w:t>родских и сельских посел</w:t>
            </w:r>
            <w:r w:rsidRPr="00EB12F7">
              <w:rPr>
                <w:sz w:val="22"/>
              </w:rPr>
              <w:t>е</w:t>
            </w:r>
            <w:r w:rsidRPr="00EB12F7">
              <w:rPr>
                <w:sz w:val="22"/>
              </w:rPr>
              <w:t>ний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99.0.00.1504.0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+100000</w:t>
            </w: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100000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4 624 556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+80000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4 624 556</w:t>
            </w:r>
          </w:p>
        </w:tc>
      </w:tr>
      <w:tr w:rsidR="000B193D" w:rsidRPr="008C26C4" w:rsidTr="00D4554A">
        <w:trPr>
          <w:trHeight w:val="14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681F65" w:rsidRDefault="000B193D" w:rsidP="00D4554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837300</w:t>
            </w:r>
          </w:p>
        </w:tc>
      </w:tr>
      <w:tr w:rsidR="000B193D" w:rsidRPr="008C26C4" w:rsidTr="00D4554A">
        <w:trPr>
          <w:trHeight w:val="76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750605</w:t>
            </w:r>
          </w:p>
        </w:tc>
      </w:tr>
      <w:tr w:rsidR="000B193D" w:rsidRPr="008C26C4" w:rsidTr="00D4554A">
        <w:trPr>
          <w:trHeight w:val="505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55500</w:t>
            </w:r>
          </w:p>
        </w:tc>
      </w:tr>
      <w:tr w:rsidR="000B193D" w:rsidRPr="008C26C4" w:rsidTr="00D4554A">
        <w:trPr>
          <w:trHeight w:val="1104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2118151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+80000</w:t>
            </w: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2198151</w:t>
            </w:r>
          </w:p>
        </w:tc>
      </w:tr>
      <w:tr w:rsidR="000B193D" w:rsidRPr="008C26C4" w:rsidTr="00D4554A">
        <w:trPr>
          <w:trHeight w:val="505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2118151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+80000</w:t>
            </w: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2198151</w:t>
            </w:r>
          </w:p>
        </w:tc>
      </w:tr>
      <w:tr w:rsidR="000B193D" w:rsidRPr="008C26C4" w:rsidTr="00D4554A">
        <w:trPr>
          <w:trHeight w:val="750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мероприятий в рамках государственной программы Новосибирской области " Развитие инстит</w:t>
            </w:r>
            <w:r w:rsidRPr="000D1491">
              <w:rPr>
                <w:sz w:val="22"/>
                <w:szCs w:val="22"/>
              </w:rPr>
              <w:t>у</w:t>
            </w:r>
            <w:r w:rsidRPr="000D1491">
              <w:rPr>
                <w:sz w:val="22"/>
                <w:szCs w:val="22"/>
              </w:rPr>
              <w:t>тов региональной политики Новосибирской области на 2016-2021 годы"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5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мероприятий в рамках государственной программы Новосибирской области " Развитие инстит</w:t>
            </w:r>
            <w:r w:rsidRPr="000D1491">
              <w:rPr>
                <w:sz w:val="22"/>
                <w:szCs w:val="22"/>
              </w:rPr>
              <w:t>у</w:t>
            </w:r>
            <w:r w:rsidRPr="000D1491">
              <w:rPr>
                <w:sz w:val="22"/>
                <w:szCs w:val="22"/>
              </w:rPr>
              <w:t xml:space="preserve">тов региональной политики Новосибирской области на </w:t>
            </w:r>
            <w:r w:rsidRPr="000D1491">
              <w:rPr>
                <w:sz w:val="22"/>
                <w:szCs w:val="22"/>
              </w:rPr>
              <w:lastRenderedPageBreak/>
              <w:t>2016-2021 годы"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 w:rsidRPr="000D1491">
              <w:rPr>
                <w:sz w:val="22"/>
                <w:szCs w:val="22"/>
              </w:rPr>
              <w:t>99.0.00.7037.0</w:t>
            </w:r>
          </w:p>
        </w:tc>
        <w:tc>
          <w:tcPr>
            <w:tcW w:w="557" w:type="dxa"/>
            <w:shd w:val="clear" w:color="auto" w:fill="auto"/>
          </w:tcPr>
          <w:p w:rsidR="000B193D" w:rsidRPr="000D1491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375000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lastRenderedPageBreak/>
              <w:t>Реализация социально зн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чимых проектов в сфере ра</w:t>
            </w:r>
            <w:r w:rsidRPr="000D1491">
              <w:rPr>
                <w:sz w:val="22"/>
                <w:szCs w:val="22"/>
              </w:rPr>
              <w:t>з</w:t>
            </w:r>
            <w:r w:rsidRPr="000D1491">
              <w:rPr>
                <w:sz w:val="22"/>
                <w:szCs w:val="22"/>
              </w:rPr>
              <w:t>вития общественной инфр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структуры, софинансиров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ние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Реализация социально зн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чимых проектов в сфере ра</w:t>
            </w:r>
            <w:r w:rsidRPr="000D1491">
              <w:rPr>
                <w:sz w:val="22"/>
                <w:szCs w:val="22"/>
              </w:rPr>
              <w:t>з</w:t>
            </w:r>
            <w:r w:rsidRPr="000D1491">
              <w:rPr>
                <w:sz w:val="22"/>
                <w:szCs w:val="22"/>
              </w:rPr>
              <w:t>вития общественной инфр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структуры, софинансиров</w:t>
            </w:r>
            <w:r w:rsidRPr="000D1491">
              <w:rPr>
                <w:sz w:val="22"/>
                <w:szCs w:val="22"/>
              </w:rPr>
              <w:t>а</w:t>
            </w:r>
            <w:r w:rsidRPr="000D1491">
              <w:rPr>
                <w:sz w:val="22"/>
                <w:szCs w:val="22"/>
              </w:rPr>
              <w:t>ние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</w:t>
            </w:r>
            <w:r w:rsidRPr="00143D25">
              <w:rPr>
                <w:sz w:val="22"/>
                <w:szCs w:val="22"/>
                <w:lang w:val="en-US"/>
              </w:rPr>
              <w:t>S</w:t>
            </w:r>
            <w:r w:rsidRPr="00143D25">
              <w:rPr>
                <w:sz w:val="22"/>
                <w:szCs w:val="22"/>
              </w:rPr>
              <w:t>037.0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4000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</w:tr>
      <w:tr w:rsidR="000B193D" w:rsidRPr="008C26C4" w:rsidTr="00D4554A">
        <w:trPr>
          <w:trHeight w:val="695"/>
        </w:trPr>
        <w:tc>
          <w:tcPr>
            <w:tcW w:w="2983" w:type="dxa"/>
            <w:shd w:val="clear" w:color="auto" w:fill="auto"/>
          </w:tcPr>
          <w:p w:rsidR="000B193D" w:rsidRPr="000D1491" w:rsidRDefault="000B193D" w:rsidP="00D4554A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0B193D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0B193D" w:rsidRPr="00143D25" w:rsidRDefault="000B193D" w:rsidP="00D4554A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Default="000B193D" w:rsidP="00D4554A">
            <w:pPr>
              <w:jc w:val="center"/>
            </w:pPr>
            <w:r>
              <w:rPr>
                <w:sz w:val="22"/>
              </w:rPr>
              <w:t>84000</w:t>
            </w:r>
          </w:p>
        </w:tc>
      </w:tr>
      <w:tr w:rsidR="000B193D" w:rsidRPr="008C26C4" w:rsidTr="00D4554A">
        <w:trPr>
          <w:trHeight w:val="259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242100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242100</w:t>
            </w:r>
          </w:p>
        </w:tc>
      </w:tr>
      <w:tr w:rsidR="000B193D" w:rsidRPr="008C26C4" w:rsidTr="00D4554A">
        <w:trPr>
          <w:trHeight w:val="505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</w:tr>
      <w:tr w:rsidR="000B193D" w:rsidRPr="008C26C4" w:rsidTr="00D4554A">
        <w:trPr>
          <w:trHeight w:val="764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ным выплатам граждан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242100</w:t>
            </w:r>
          </w:p>
        </w:tc>
      </w:tr>
      <w:tr w:rsidR="000B193D" w:rsidRPr="008C26C4" w:rsidTr="00D4554A">
        <w:trPr>
          <w:trHeight w:val="259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+5000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0B193D" w:rsidRPr="008C26C4" w:rsidTr="00D4554A">
        <w:trPr>
          <w:trHeight w:val="777"/>
        </w:trPr>
        <w:tc>
          <w:tcPr>
            <w:tcW w:w="2983" w:type="dxa"/>
          </w:tcPr>
          <w:p w:rsidR="000B193D" w:rsidRPr="008C26C4" w:rsidRDefault="000B193D" w:rsidP="00D4554A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+5000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1500</w:t>
            </w:r>
            <w:r w:rsidRPr="008C26C4">
              <w:rPr>
                <w:sz w:val="22"/>
              </w:rPr>
              <w:t>0</w:t>
            </w:r>
          </w:p>
        </w:tc>
      </w:tr>
      <w:tr w:rsidR="000B193D" w:rsidRPr="008C26C4" w:rsidTr="00D4554A">
        <w:trPr>
          <w:trHeight w:val="681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</w:pPr>
            <w:r>
              <w:rPr>
                <w:sz w:val="22"/>
                <w:szCs w:val="22"/>
              </w:rPr>
              <w:t>+5000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</w:pPr>
            <w:r>
              <w:rPr>
                <w:sz w:val="22"/>
              </w:rPr>
              <w:t>1500</w:t>
            </w:r>
            <w:r w:rsidRPr="008C26C4">
              <w:rPr>
                <w:sz w:val="22"/>
              </w:rPr>
              <w:t>0</w:t>
            </w:r>
          </w:p>
        </w:tc>
      </w:tr>
      <w:tr w:rsidR="000B193D" w:rsidRPr="008C26C4" w:rsidTr="00D4554A">
        <w:trPr>
          <w:trHeight w:val="273"/>
        </w:trPr>
        <w:tc>
          <w:tcPr>
            <w:tcW w:w="2983" w:type="dxa"/>
          </w:tcPr>
          <w:p w:rsidR="000B193D" w:rsidRPr="008C26C4" w:rsidRDefault="000B193D" w:rsidP="00D4554A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696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591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557" w:type="dxa"/>
          </w:tcPr>
          <w:p w:rsidR="000B193D" w:rsidRPr="008C26C4" w:rsidRDefault="000B193D" w:rsidP="00D4554A">
            <w:pPr>
              <w:jc w:val="center"/>
            </w:pPr>
          </w:p>
        </w:tc>
        <w:tc>
          <w:tcPr>
            <w:tcW w:w="139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9 058 300,00</w:t>
            </w:r>
          </w:p>
        </w:tc>
        <w:tc>
          <w:tcPr>
            <w:tcW w:w="1417" w:type="dxa"/>
          </w:tcPr>
          <w:p w:rsidR="000B193D" w:rsidRPr="009654A6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+561 764,20</w:t>
            </w:r>
          </w:p>
        </w:tc>
        <w:tc>
          <w:tcPr>
            <w:tcW w:w="1505" w:type="dxa"/>
          </w:tcPr>
          <w:p w:rsidR="000B193D" w:rsidRPr="008C26C4" w:rsidRDefault="000B193D" w:rsidP="00D4554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9 620 064,20</w:t>
            </w:r>
          </w:p>
        </w:tc>
      </w:tr>
    </w:tbl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Default="000B193D" w:rsidP="000B193D">
      <w:pPr>
        <w:jc w:val="right"/>
        <w:rPr>
          <w:sz w:val="22"/>
          <w:szCs w:val="22"/>
        </w:rPr>
      </w:pPr>
    </w:p>
    <w:p w:rsidR="000B193D" w:rsidRPr="00484FA6" w:rsidRDefault="000B193D" w:rsidP="000B193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</w:t>
      </w:r>
      <w:r w:rsidRPr="00484FA6">
        <w:rPr>
          <w:sz w:val="22"/>
          <w:szCs w:val="22"/>
        </w:rPr>
        <w:t xml:space="preserve">ожение № 4                                                                                                                                       </w:t>
      </w:r>
    </w:p>
    <w:p w:rsidR="000B193D" w:rsidRPr="00E9689C" w:rsidRDefault="000B193D" w:rsidP="000B193D">
      <w:pPr>
        <w:ind w:left="360" w:hanging="540"/>
        <w:jc w:val="right"/>
      </w:pPr>
      <w:r>
        <w:t>к решению</w:t>
      </w:r>
      <w:r w:rsidRPr="00E9689C">
        <w:t xml:space="preserve"> </w:t>
      </w:r>
      <w:r>
        <w:t xml:space="preserve">57 </w:t>
      </w:r>
      <w:r w:rsidRPr="00E9689C">
        <w:t>сессии</w:t>
      </w:r>
    </w:p>
    <w:p w:rsidR="000B193D" w:rsidRPr="00E9689C" w:rsidRDefault="000B193D" w:rsidP="000B193D">
      <w:pPr>
        <w:ind w:left="360" w:hanging="540"/>
        <w:jc w:val="right"/>
      </w:pPr>
      <w:r w:rsidRPr="00E9689C">
        <w:t xml:space="preserve"> Совета депутатов</w:t>
      </w:r>
    </w:p>
    <w:p w:rsidR="000B193D" w:rsidRPr="00E9689C" w:rsidRDefault="000B193D" w:rsidP="000B193D">
      <w:pPr>
        <w:ind w:left="360" w:hanging="540"/>
        <w:jc w:val="right"/>
      </w:pPr>
      <w:r w:rsidRPr="00E9689C">
        <w:lastRenderedPageBreak/>
        <w:t>Сидоровского сельсовета</w:t>
      </w:r>
    </w:p>
    <w:p w:rsidR="000B193D" w:rsidRPr="00E9689C" w:rsidRDefault="000B193D" w:rsidP="000B193D">
      <w:pPr>
        <w:jc w:val="right"/>
      </w:pPr>
      <w:r w:rsidRPr="00E9689C">
        <w:t>Колыванского района</w:t>
      </w:r>
    </w:p>
    <w:p w:rsidR="000B193D" w:rsidRPr="00E9689C" w:rsidRDefault="000B193D" w:rsidP="000B193D">
      <w:pPr>
        <w:jc w:val="right"/>
      </w:pPr>
      <w:r w:rsidRPr="00E9689C">
        <w:t xml:space="preserve">Новосибирской области </w:t>
      </w:r>
    </w:p>
    <w:p w:rsidR="000B193D" w:rsidRDefault="000B193D" w:rsidP="000B193D">
      <w:pPr>
        <w:jc w:val="right"/>
      </w:pPr>
      <w:r w:rsidRPr="00E9689C">
        <w:t xml:space="preserve">от </w:t>
      </w:r>
      <w:r>
        <w:t>04</w:t>
      </w:r>
      <w:r w:rsidRPr="00E9689C">
        <w:t>.</w:t>
      </w:r>
      <w:r>
        <w:t>03.2020 года № 210</w:t>
      </w:r>
    </w:p>
    <w:p w:rsidR="000B193D" w:rsidRPr="00C07918" w:rsidRDefault="000B193D" w:rsidP="000B193D">
      <w:pPr>
        <w:jc w:val="right"/>
        <w:rPr>
          <w:sz w:val="22"/>
          <w:szCs w:val="22"/>
        </w:rPr>
      </w:pPr>
    </w:p>
    <w:p w:rsidR="000B193D" w:rsidRPr="00C07918" w:rsidRDefault="000B193D" w:rsidP="000B193D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Сидоровского сельсовета Колыванского района Новосибирской области </w:t>
      </w:r>
    </w:p>
    <w:p w:rsidR="000B193D" w:rsidRPr="00C07918" w:rsidRDefault="000B193D" w:rsidP="000B19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</w:t>
      </w:r>
      <w:r w:rsidRPr="00C07918">
        <w:rPr>
          <w:b/>
          <w:sz w:val="22"/>
          <w:szCs w:val="22"/>
        </w:rPr>
        <w:t xml:space="preserve"> год.</w:t>
      </w:r>
    </w:p>
    <w:p w:rsidR="000B193D" w:rsidRPr="00DB4616" w:rsidRDefault="000B193D" w:rsidP="000B193D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481 764,20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0B193D" w:rsidRPr="00DB4616" w:rsidRDefault="000B193D" w:rsidP="00D45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481 764,20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</w:tcPr>
          <w:p w:rsidR="000B193D" w:rsidRPr="001745DA" w:rsidRDefault="000B193D" w:rsidP="00D4554A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</w:tcPr>
          <w:p w:rsidR="000B193D" w:rsidRDefault="000B193D" w:rsidP="00D4554A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9 138 300,00</w:t>
            </w:r>
          </w:p>
        </w:tc>
      </w:tr>
      <w:tr w:rsidR="000B193D" w:rsidRPr="00DB4616" w:rsidTr="00D4554A">
        <w:tc>
          <w:tcPr>
            <w:tcW w:w="3190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</w:tcPr>
          <w:p w:rsidR="000B193D" w:rsidRPr="00DB4616" w:rsidRDefault="000B193D" w:rsidP="00D4554A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</w:tcPr>
          <w:p w:rsidR="000B193D" w:rsidRPr="00A5264A" w:rsidRDefault="000B193D" w:rsidP="00D4554A">
            <w:pPr>
              <w:rPr>
                <w:b/>
              </w:rPr>
            </w:pPr>
            <w:r>
              <w:rPr>
                <w:b/>
                <w:sz w:val="22"/>
              </w:rPr>
              <w:t xml:space="preserve">     9 620 064,20</w:t>
            </w:r>
          </w:p>
        </w:tc>
      </w:tr>
    </w:tbl>
    <w:p w:rsidR="000B193D" w:rsidRPr="00DB4616" w:rsidRDefault="000B193D" w:rsidP="000B193D">
      <w:pPr>
        <w:jc w:val="center"/>
        <w:rPr>
          <w:sz w:val="20"/>
          <w:szCs w:val="20"/>
        </w:rPr>
      </w:pPr>
    </w:p>
    <w:p w:rsidR="000B193D" w:rsidRPr="008330F7" w:rsidRDefault="000B193D" w:rsidP="000B193D">
      <w:pPr>
        <w:rPr>
          <w:sz w:val="22"/>
          <w:szCs w:val="22"/>
        </w:rPr>
      </w:pPr>
    </w:p>
    <w:p w:rsidR="00C2680C" w:rsidRDefault="00C2680C" w:rsidP="00FB2AB8">
      <w:pPr>
        <w:jc w:val="center"/>
        <w:rPr>
          <w:sz w:val="28"/>
          <w:szCs w:val="28"/>
        </w:rPr>
      </w:pPr>
    </w:p>
    <w:sectPr w:rsidR="00C2680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94" w:rsidRDefault="00181394" w:rsidP="000A5EF1">
      <w:r>
        <w:separator/>
      </w:r>
    </w:p>
  </w:endnote>
  <w:endnote w:type="continuationSeparator" w:id="0">
    <w:p w:rsidR="00181394" w:rsidRDefault="00181394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94" w:rsidRDefault="00181394" w:rsidP="000A5EF1">
      <w:r>
        <w:separator/>
      </w:r>
    </w:p>
  </w:footnote>
  <w:footnote w:type="continuationSeparator" w:id="0">
    <w:p w:rsidR="00181394" w:rsidRDefault="00181394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4F7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193D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1394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71E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3C76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3775F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233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harChar410">
    <w:name w:val="Char Char4 Знак Знак Знак1"/>
    <w:basedOn w:val="a"/>
    <w:uiPriority w:val="99"/>
    <w:rsid w:val="000B19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E4C1-E84B-4CAB-AFA5-70C509BC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2020-02-21T02:47:00Z</cp:lastPrinted>
  <dcterms:created xsi:type="dcterms:W3CDTF">2020-03-10T04:14:00Z</dcterms:created>
  <dcterms:modified xsi:type="dcterms:W3CDTF">2020-03-10T07:45:00Z</dcterms:modified>
</cp:coreProperties>
</file>